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7" w:rsidRDefault="00CB7547" w:rsidP="00A73F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66666"/>
          <w:sz w:val="32"/>
          <w:szCs w:val="32"/>
        </w:rPr>
      </w:pPr>
      <w:r w:rsidRPr="00457417">
        <w:rPr>
          <w:rFonts w:ascii="Times New Roman" w:hAnsi="Times New Roman" w:cs="Times New Roman"/>
          <w:b/>
          <w:bCs/>
          <w:color w:val="666666"/>
          <w:sz w:val="32"/>
          <w:szCs w:val="32"/>
        </w:rPr>
        <w:t>Памятка родителям по профилактике суицида.</w:t>
      </w:r>
    </w:p>
    <w:p w:rsidR="00CB7547" w:rsidRPr="00457417" w:rsidRDefault="00CB7547" w:rsidP="00A73F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66666"/>
          <w:sz w:val="32"/>
          <w:szCs w:val="32"/>
        </w:rPr>
      </w:pP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Суици</w:t>
      </w:r>
      <w:proofErr w:type="gramStart"/>
      <w:r w:rsidRPr="008F5FAD">
        <w:rPr>
          <w:rFonts w:ascii="Times New Roman" w:hAnsi="Times New Roman" w:cs="Times New Roman"/>
          <w:color w:val="666666"/>
          <w:sz w:val="28"/>
          <w:szCs w:val="28"/>
        </w:rPr>
        <w:t>д-</w:t>
      </w:r>
      <w:proofErr w:type="gramEnd"/>
      <w:r w:rsidRPr="008F5FAD">
        <w:rPr>
          <w:rFonts w:ascii="Times New Roman" w:hAnsi="Times New Roman" w:cs="Times New Roman"/>
          <w:color w:val="666666"/>
          <w:sz w:val="28"/>
          <w:szCs w:val="28"/>
        </w:rPr>
        <w:t> 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Будьте бдительны! Суждение, что </w:t>
      </w:r>
      <w:proofErr w:type="gramStart"/>
      <w:r w:rsidRPr="008F5FAD">
        <w:rPr>
          <w:rFonts w:ascii="Times New Roman" w:hAnsi="Times New Roman" w:cs="Times New Roman"/>
          <w:b/>
          <w:bCs/>
          <w:color w:val="666666"/>
          <w:sz w:val="28"/>
          <w:szCs w:val="28"/>
        </w:rPr>
        <w:t>люди</w:t>
      </w:r>
      <w:proofErr w:type="gramEnd"/>
      <w:r w:rsidRPr="008F5FAD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решившиеся на суицид, никому не говорят о своих намерениях, неверно.</w:t>
      </w: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CB7547" w:rsidRPr="008F5FAD" w:rsidRDefault="00CB7547" w:rsidP="00A73F1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CB7547" w:rsidRPr="008F5FAD" w:rsidRDefault="00CB7547" w:rsidP="00A73F17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CB7547" w:rsidRPr="008F5FAD" w:rsidRDefault="00CB7547" w:rsidP="00A73F17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пренебрежение собственным видом, неряшливость;</w:t>
      </w:r>
    </w:p>
    <w:p w:rsidR="00CB7547" w:rsidRPr="008F5FAD" w:rsidRDefault="00CB7547" w:rsidP="00A73F17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появление тяги к уединению, отдаление от близких людей;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ind w:left="2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внезапное снижение успеваемости и рассеянность;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плохое поведение в школе, прогулы, нарушения дисциплины;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склонность к риску и неоправданным и опрометчивым поступкам;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8F5FAD">
        <w:rPr>
          <w:rFonts w:ascii="Times New Roman" w:hAnsi="Times New Roman" w:cs="Times New Roman"/>
          <w:color w:val="666666"/>
          <w:sz w:val="28"/>
          <w:szCs w:val="28"/>
        </w:rPr>
        <w:t>раздаривание</w:t>
      </w:r>
      <w:proofErr w:type="spellEnd"/>
      <w:r w:rsidRPr="008F5FAD">
        <w:rPr>
          <w:rFonts w:ascii="Times New Roman" w:hAnsi="Times New Roman" w:cs="Times New Roman"/>
          <w:color w:val="666666"/>
          <w:sz w:val="28"/>
          <w:szCs w:val="28"/>
        </w:rPr>
        <w:t xml:space="preserve"> их;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CB7547" w:rsidRPr="008F5FAD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самообвинения или наоборот - признание в зависимости от других;</w:t>
      </w:r>
    </w:p>
    <w:p w:rsidR="00CB7547" w:rsidRDefault="00CB7547" w:rsidP="008F5FA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45" w:lineRule="atLeast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8F5FAD" w:rsidRPr="008F5FAD" w:rsidRDefault="008F5FAD" w:rsidP="008F5FAD">
      <w:pPr>
        <w:shd w:val="clear" w:color="auto" w:fill="FFFFFF"/>
        <w:tabs>
          <w:tab w:val="left" w:pos="0"/>
        </w:tabs>
        <w:spacing w:after="0" w:line="345" w:lineRule="atLeast"/>
        <w:ind w:left="360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CB7547" w:rsidRDefault="00CB7547" w:rsidP="00A73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b/>
          <w:color w:val="666666"/>
          <w:sz w:val="28"/>
          <w:szCs w:val="28"/>
        </w:rPr>
        <w:t>Что делать? Как помочь?</w:t>
      </w:r>
    </w:p>
    <w:p w:rsidR="008F5FAD" w:rsidRPr="008F5FAD" w:rsidRDefault="008F5FAD" w:rsidP="00A73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lastRenderedPageBreak/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8F5FAD">
        <w:rPr>
          <w:rFonts w:ascii="Times New Roman" w:hAnsi="Times New Roman" w:cs="Times New Roman"/>
          <w:color w:val="666666"/>
          <w:sz w:val="28"/>
          <w:szCs w:val="28"/>
        </w:rPr>
        <w:t>причина</w:t>
      </w:r>
      <w:proofErr w:type="gramEnd"/>
      <w:r w:rsidRPr="008F5FAD">
        <w:rPr>
          <w:rFonts w:ascii="Times New Roman" w:hAnsi="Times New Roman" w:cs="Times New Roman"/>
          <w:color w:val="666666"/>
          <w:sz w:val="28"/>
          <w:szCs w:val="28"/>
        </w:rPr>
        <w:t>» и «</w:t>
      </w:r>
      <w:proofErr w:type="gramStart"/>
      <w:r w:rsidRPr="008F5FAD">
        <w:rPr>
          <w:rFonts w:ascii="Times New Roman" w:hAnsi="Times New Roman" w:cs="Times New Roman"/>
          <w:color w:val="666666"/>
          <w:sz w:val="28"/>
          <w:szCs w:val="28"/>
        </w:rPr>
        <w:t>Какова</w:t>
      </w:r>
      <w:proofErr w:type="gramEnd"/>
      <w:r w:rsidRPr="008F5FAD">
        <w:rPr>
          <w:rFonts w:ascii="Times New Roman" w:hAnsi="Times New Roman" w:cs="Times New Roman"/>
          <w:color w:val="666666"/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Обращение к психологу не означает постановки на учет и клейма психической неполноценности.</w:t>
      </w:r>
    </w:p>
    <w:p w:rsidR="00CB7547" w:rsidRPr="008F5FAD" w:rsidRDefault="00CB7547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</w:t>
      </w:r>
      <w:r w:rsidRPr="008F5FAD">
        <w:rPr>
          <w:rFonts w:ascii="Times New Roman" w:hAnsi="Times New Roman" w:cs="Times New Roman"/>
          <w:b/>
          <w:color w:val="666666"/>
          <w:sz w:val="28"/>
          <w:szCs w:val="28"/>
        </w:rPr>
        <w:t>Спасти ребенка от одиночества можно только любовью!</w:t>
      </w:r>
    </w:p>
    <w:p w:rsidR="008F5FAD" w:rsidRPr="008F5FAD" w:rsidRDefault="008F5FAD" w:rsidP="00A73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3074"/>
        <w:gridCol w:w="4565"/>
      </w:tblGrid>
      <w:tr w:rsidR="00CB7547" w:rsidRPr="008F5FAD">
        <w:trPr>
          <w:trHeight w:val="326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Если Вы слышите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Обязательно скажите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Запрещено говорить</w:t>
            </w:r>
          </w:p>
        </w:tc>
      </w:tr>
      <w:tr w:rsidR="00CB7547" w:rsidRPr="008F5FAD">
        <w:trPr>
          <w:trHeight w:val="697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«Ненавижу всех…»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«Когда я был в твоем возрасте…да ты просто несешь чушь!»</w:t>
            </w:r>
          </w:p>
        </w:tc>
      </w:tr>
      <w:tr w:rsidR="00CB7547" w:rsidRPr="008F5FAD">
        <w:trPr>
          <w:trHeight w:val="1147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«Все</w:t>
            </w:r>
          </w:p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безнадежно</w:t>
            </w:r>
          </w:p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 бессмысленно»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«Подумай о тех, кому хуже, чем тебе»</w:t>
            </w:r>
          </w:p>
        </w:tc>
      </w:tr>
      <w:tr w:rsidR="00CB7547" w:rsidRPr="008F5FAD">
        <w:trPr>
          <w:trHeight w:val="697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«Не говори глупостей. Поговорим </w:t>
            </w:r>
            <w:proofErr w:type="gramStart"/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</w:t>
            </w:r>
            <w:proofErr w:type="gramEnd"/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другом.»</w:t>
            </w:r>
          </w:p>
        </w:tc>
      </w:tr>
      <w:tr w:rsidR="00CB7547" w:rsidRPr="008F5FAD">
        <w:trPr>
          <w:trHeight w:val="697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«Вы не понимаете меня!»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«Где уж мне тебя понять!»</w:t>
            </w:r>
          </w:p>
        </w:tc>
      </w:tr>
      <w:tr w:rsidR="00CB7547" w:rsidRPr="008F5FAD">
        <w:trPr>
          <w:trHeight w:val="449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CB7547" w:rsidRPr="008F5FAD">
        <w:trPr>
          <w:trHeight w:val="713"/>
        </w:trPr>
        <w:tc>
          <w:tcPr>
            <w:tcW w:w="1920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3116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4668" w:type="dxa"/>
            <w:vAlign w:val="center"/>
          </w:tcPr>
          <w:p w:rsidR="00CB7547" w:rsidRPr="008F5FAD" w:rsidRDefault="00CB7547" w:rsidP="00EC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8F5FA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8F5FAD" w:rsidRDefault="008F5FAD" w:rsidP="00A73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CB7547" w:rsidRDefault="00CB7547" w:rsidP="00A73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b/>
          <w:color w:val="666666"/>
          <w:sz w:val="28"/>
          <w:szCs w:val="28"/>
        </w:rPr>
        <w:lastRenderedPageBreak/>
        <w:t>Если замечена склонность несовершеннолетнего к суициду, следующие советы помогут изменить ситуацию.</w:t>
      </w:r>
    </w:p>
    <w:p w:rsidR="008F5FAD" w:rsidRPr="008F5FAD" w:rsidRDefault="008F5FAD" w:rsidP="00A73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CB7547" w:rsidRPr="008F5FAD" w:rsidRDefault="00CB7547" w:rsidP="0045741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B7547" w:rsidRPr="008F5FAD" w:rsidRDefault="00CB7547" w:rsidP="0045741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CB7547" w:rsidRPr="008F5FAD" w:rsidRDefault="00CB7547" w:rsidP="0045741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B7547" w:rsidRPr="008F5FAD" w:rsidRDefault="00CB7547" w:rsidP="00457417">
      <w:pPr>
        <w:pStyle w:val="c5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CB7547" w:rsidRPr="008F5FAD" w:rsidRDefault="00CB7547" w:rsidP="00457417">
      <w:pPr>
        <w:pStyle w:val="c5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B7547" w:rsidRPr="008F5FAD" w:rsidRDefault="00CB7547" w:rsidP="00457417">
      <w:pPr>
        <w:pStyle w:val="c17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b/>
          <w:sz w:val="28"/>
          <w:szCs w:val="28"/>
        </w:rPr>
        <w:t>Важно соблюдать следующие правила: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-будьте уверены, что вы в состоянии помочь;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- будьте терпеливы;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- не старайтесь шокировать или угрожать человеку, говоря «пойди и сделай это»;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- не анализируйте его поведенческие мотивы, говоря: «Ты так чувствуешь себя, потому, что...»;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- не спорьте и не старайтесь образумить подростка, говоря: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«Ты не можешь убить себя, потому что...;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color w:val="666666"/>
          <w:sz w:val="28"/>
          <w:szCs w:val="28"/>
        </w:rPr>
        <w:t>- делайте все от вас зависящее.</w:t>
      </w: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CB7547" w:rsidRPr="008F5FAD" w:rsidRDefault="00CB7547" w:rsidP="00A73F17">
      <w:pPr>
        <w:pStyle w:val="c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8F5FAD">
        <w:rPr>
          <w:rFonts w:ascii="Times New Roman" w:hAnsi="Times New Roman" w:cs="Times New Roman"/>
          <w:b/>
          <w:color w:val="666666"/>
          <w:sz w:val="28"/>
          <w:szCs w:val="28"/>
        </w:rPr>
        <w:t>И, конечно же, обращайтесь к специалистам за помощью!</w:t>
      </w:r>
    </w:p>
    <w:p w:rsidR="00CB7547" w:rsidRPr="00457417" w:rsidRDefault="00CB7547">
      <w:pPr>
        <w:rPr>
          <w:rFonts w:ascii="Times New Roman" w:hAnsi="Times New Roman" w:cs="Times New Roman"/>
          <w:color w:val="666666"/>
          <w:sz w:val="24"/>
          <w:szCs w:val="24"/>
        </w:rPr>
      </w:pPr>
    </w:p>
    <w:sectPr w:rsidR="00CB7547" w:rsidRPr="00457417" w:rsidSect="00457417">
      <w:pgSz w:w="11906" w:h="16838" w:code="9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34"/>
    <w:multiLevelType w:val="multilevel"/>
    <w:tmpl w:val="830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E4FEA"/>
    <w:multiLevelType w:val="multilevel"/>
    <w:tmpl w:val="3A3C5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17"/>
    <w:rsid w:val="00245C88"/>
    <w:rsid w:val="00386A03"/>
    <w:rsid w:val="00457417"/>
    <w:rsid w:val="006B4C6E"/>
    <w:rsid w:val="008F2600"/>
    <w:rsid w:val="008F5FAD"/>
    <w:rsid w:val="00A002CF"/>
    <w:rsid w:val="00A07F22"/>
    <w:rsid w:val="00A73F17"/>
    <w:rsid w:val="00B56CEE"/>
    <w:rsid w:val="00CA7167"/>
    <w:rsid w:val="00CB7547"/>
    <w:rsid w:val="00EC332F"/>
    <w:rsid w:val="00F8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A73F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3">
    <w:name w:val="c13"/>
    <w:basedOn w:val="a0"/>
    <w:uiPriority w:val="99"/>
    <w:rsid w:val="00A73F17"/>
  </w:style>
  <w:style w:type="character" w:customStyle="1" w:styleId="c8">
    <w:name w:val="c8"/>
    <w:basedOn w:val="a0"/>
    <w:uiPriority w:val="99"/>
    <w:rsid w:val="00A73F17"/>
  </w:style>
  <w:style w:type="character" w:customStyle="1" w:styleId="c10">
    <w:name w:val="c10"/>
    <w:basedOn w:val="a0"/>
    <w:uiPriority w:val="99"/>
    <w:rsid w:val="00A73F17"/>
  </w:style>
  <w:style w:type="character" w:customStyle="1" w:styleId="apple-converted-space">
    <w:name w:val="apple-converted-space"/>
    <w:basedOn w:val="a0"/>
    <w:uiPriority w:val="99"/>
    <w:rsid w:val="00A73F17"/>
  </w:style>
  <w:style w:type="paragraph" w:customStyle="1" w:styleId="c4">
    <w:name w:val="c4"/>
    <w:basedOn w:val="a"/>
    <w:uiPriority w:val="99"/>
    <w:rsid w:val="00A73F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5">
    <w:name w:val="c15"/>
    <w:basedOn w:val="a0"/>
    <w:uiPriority w:val="99"/>
    <w:rsid w:val="00A73F17"/>
  </w:style>
  <w:style w:type="paragraph" w:customStyle="1" w:styleId="c17">
    <w:name w:val="c17"/>
    <w:basedOn w:val="a"/>
    <w:uiPriority w:val="99"/>
    <w:rsid w:val="00A73F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6">
    <w:name w:val="c16"/>
    <w:basedOn w:val="a0"/>
    <w:uiPriority w:val="99"/>
    <w:rsid w:val="00A73F17"/>
  </w:style>
  <w:style w:type="paragraph" w:customStyle="1" w:styleId="c1">
    <w:name w:val="c1"/>
    <w:basedOn w:val="a"/>
    <w:uiPriority w:val="99"/>
    <w:rsid w:val="00A73F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A73F17"/>
  </w:style>
  <w:style w:type="table" w:styleId="a3">
    <w:name w:val="Table Grid"/>
    <w:basedOn w:val="a1"/>
    <w:uiPriority w:val="99"/>
    <w:locked/>
    <w:rsid w:val="006B4C6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A89F-CEA1-460C-B548-AC0EEDE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2016-12-20T12:31:00Z</cp:lastPrinted>
  <dcterms:created xsi:type="dcterms:W3CDTF">2016-12-19T16:32:00Z</dcterms:created>
  <dcterms:modified xsi:type="dcterms:W3CDTF">2016-12-20T12:32:00Z</dcterms:modified>
</cp:coreProperties>
</file>