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95" w:rsidRDefault="00A91B95">
      <w:pPr>
        <w:rPr>
          <w:rFonts w:ascii="Times New Roman" w:hAnsi="Times New Roman" w:cs="Times New Roman"/>
          <w:sz w:val="32"/>
          <w:szCs w:val="32"/>
          <w:u w:val="single"/>
        </w:rPr>
      </w:pPr>
      <w:r w:rsidRPr="00A91B95">
        <w:rPr>
          <w:rFonts w:ascii="Times New Roman" w:hAnsi="Times New Roman" w:cs="Times New Roman"/>
          <w:b/>
          <w:sz w:val="32"/>
          <w:szCs w:val="32"/>
        </w:rPr>
        <w:t>Тема:</w:t>
      </w:r>
      <w:r w:rsidRPr="00A91B9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A91B95">
        <w:rPr>
          <w:rFonts w:ascii="Times New Roman" w:hAnsi="Times New Roman" w:cs="Times New Roman"/>
          <w:sz w:val="32"/>
          <w:szCs w:val="32"/>
          <w:u w:val="single"/>
        </w:rPr>
        <w:t>Значение десертов в питании. Классификация горячих десертов. Ассортимент сложных горячих десертов; актуальные направления в приготовлении горячих десертов</w:t>
      </w:r>
    </w:p>
    <w:p w:rsidR="00A91B95" w:rsidRDefault="00A91B95" w:rsidP="00A91B95">
      <w:pPr>
        <w:rPr>
          <w:rFonts w:ascii="Times New Roman" w:hAnsi="Times New Roman" w:cs="Times New Roman"/>
          <w:sz w:val="32"/>
          <w:szCs w:val="32"/>
        </w:rPr>
      </w:pP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rStyle w:val="a4"/>
          <w:color w:val="333333"/>
          <w:sz w:val="32"/>
          <w:szCs w:val="32"/>
        </w:rPr>
        <w:t>1.</w:t>
      </w:r>
      <w:r w:rsidRPr="00A91B95">
        <w:rPr>
          <w:color w:val="333333"/>
          <w:sz w:val="32"/>
          <w:szCs w:val="32"/>
        </w:rPr>
        <w:t>Десерт должен быть не только вкусным, но и оригинально оформленным и низкокалорийным.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rStyle w:val="a4"/>
          <w:color w:val="333333"/>
          <w:sz w:val="32"/>
          <w:szCs w:val="32"/>
        </w:rPr>
        <w:t>2.</w:t>
      </w:r>
      <w:r w:rsidRPr="00A91B95">
        <w:rPr>
          <w:color w:val="333333"/>
          <w:sz w:val="32"/>
          <w:szCs w:val="32"/>
        </w:rPr>
        <w:t>Десерт должен быть свежим «Живым»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rStyle w:val="a4"/>
          <w:color w:val="333333"/>
          <w:sz w:val="32"/>
          <w:szCs w:val="32"/>
        </w:rPr>
        <w:t>3</w:t>
      </w:r>
      <w:r>
        <w:rPr>
          <w:rStyle w:val="a4"/>
          <w:color w:val="333333"/>
          <w:sz w:val="32"/>
          <w:szCs w:val="32"/>
        </w:rPr>
        <w:t>.</w:t>
      </w:r>
      <w:r w:rsidRPr="00A91B95">
        <w:rPr>
          <w:color w:val="333333"/>
          <w:sz w:val="32"/>
          <w:szCs w:val="32"/>
        </w:rPr>
        <w:t xml:space="preserve">Включение в рецептуру десерта мороженого или </w:t>
      </w:r>
      <w:proofErr w:type="spellStart"/>
      <w:r w:rsidRPr="00A91B95">
        <w:rPr>
          <w:color w:val="333333"/>
          <w:sz w:val="32"/>
          <w:szCs w:val="32"/>
        </w:rPr>
        <w:t>сорбета</w:t>
      </w:r>
      <w:proofErr w:type="spellEnd"/>
      <w:r w:rsidRPr="00A91B95">
        <w:rPr>
          <w:color w:val="333333"/>
          <w:sz w:val="32"/>
          <w:szCs w:val="32"/>
        </w:rPr>
        <w:t xml:space="preserve"> считается очень актуальным.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rStyle w:val="a4"/>
          <w:color w:val="333333"/>
          <w:sz w:val="32"/>
          <w:szCs w:val="32"/>
        </w:rPr>
        <w:t>4</w:t>
      </w:r>
      <w:r>
        <w:rPr>
          <w:rStyle w:val="a4"/>
          <w:color w:val="333333"/>
          <w:sz w:val="32"/>
          <w:szCs w:val="32"/>
        </w:rPr>
        <w:t>.</w:t>
      </w:r>
      <w:r>
        <w:rPr>
          <w:color w:val="333333"/>
          <w:sz w:val="32"/>
          <w:szCs w:val="32"/>
        </w:rPr>
        <w:t>О</w:t>
      </w:r>
      <w:r w:rsidRPr="00A91B95">
        <w:rPr>
          <w:color w:val="333333"/>
          <w:sz w:val="32"/>
          <w:szCs w:val="32"/>
        </w:rPr>
        <w:t xml:space="preserve">бязательно присутствие выпеченных мучных </w:t>
      </w:r>
      <w:proofErr w:type="gramStart"/>
      <w:r w:rsidRPr="00A91B95">
        <w:rPr>
          <w:color w:val="333333"/>
          <w:sz w:val="32"/>
          <w:szCs w:val="32"/>
        </w:rPr>
        <w:t>п</w:t>
      </w:r>
      <w:proofErr w:type="gramEnd"/>
      <w:r w:rsidRPr="00A91B95">
        <w:rPr>
          <w:color w:val="333333"/>
          <w:sz w:val="32"/>
          <w:szCs w:val="32"/>
        </w:rPr>
        <w:t>/ф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rStyle w:val="a4"/>
          <w:color w:val="333333"/>
          <w:sz w:val="32"/>
          <w:szCs w:val="32"/>
        </w:rPr>
        <w:t>5</w:t>
      </w:r>
      <w:r>
        <w:rPr>
          <w:rStyle w:val="a4"/>
          <w:color w:val="333333"/>
          <w:sz w:val="32"/>
          <w:szCs w:val="32"/>
        </w:rPr>
        <w:t xml:space="preserve">. </w:t>
      </w:r>
      <w:r>
        <w:rPr>
          <w:color w:val="333333"/>
          <w:sz w:val="32"/>
          <w:szCs w:val="32"/>
        </w:rPr>
        <w:t>Н</w:t>
      </w:r>
      <w:r w:rsidRPr="00A91B95">
        <w:rPr>
          <w:color w:val="333333"/>
          <w:sz w:val="32"/>
          <w:szCs w:val="32"/>
        </w:rPr>
        <w:t>аличие в рецептуре чего-то хрустящего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rStyle w:val="a4"/>
          <w:color w:val="333333"/>
          <w:sz w:val="32"/>
          <w:szCs w:val="32"/>
        </w:rPr>
        <w:t>6</w:t>
      </w:r>
      <w:r>
        <w:rPr>
          <w:color w:val="333333"/>
          <w:sz w:val="32"/>
          <w:szCs w:val="32"/>
        </w:rPr>
        <w:t>. П</w:t>
      </w:r>
      <w:r w:rsidRPr="00A91B95">
        <w:rPr>
          <w:color w:val="333333"/>
          <w:sz w:val="32"/>
          <w:szCs w:val="32"/>
        </w:rPr>
        <w:t>рисутствие нескольких тексту</w:t>
      </w:r>
      <w:proofErr w:type="gramStart"/>
      <w:r w:rsidRPr="00A91B95">
        <w:rPr>
          <w:color w:val="333333"/>
          <w:sz w:val="32"/>
          <w:szCs w:val="32"/>
        </w:rPr>
        <w:t>р(</w:t>
      </w:r>
      <w:proofErr w:type="gramEnd"/>
      <w:r w:rsidRPr="00A91B95">
        <w:rPr>
          <w:color w:val="333333"/>
          <w:sz w:val="32"/>
          <w:szCs w:val="32"/>
        </w:rPr>
        <w:t xml:space="preserve"> мягкая и нежная, кусочки фруктов, хрустящая)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>В идеале вся текстура должна таять во рту одновременно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rStyle w:val="a4"/>
          <w:color w:val="333333"/>
          <w:sz w:val="32"/>
          <w:szCs w:val="32"/>
        </w:rPr>
        <w:t>7</w:t>
      </w:r>
      <w:r>
        <w:rPr>
          <w:rStyle w:val="a4"/>
          <w:color w:val="333333"/>
          <w:sz w:val="32"/>
          <w:szCs w:val="32"/>
        </w:rPr>
        <w:t>.</w:t>
      </w:r>
      <w:r>
        <w:rPr>
          <w:color w:val="333333"/>
          <w:sz w:val="32"/>
          <w:szCs w:val="32"/>
        </w:rPr>
        <w:t> И</w:t>
      </w:r>
      <w:r w:rsidRPr="00A91B95">
        <w:rPr>
          <w:color w:val="333333"/>
          <w:sz w:val="32"/>
          <w:szCs w:val="32"/>
        </w:rPr>
        <w:t>спользование при приготовлении десертов спиртных напитков, которые придают нежный необычный вкус.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>У десерта должно быть максимум три основных вкуса, в идеале два или один вкус.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>Три десерта с сырным вкусом, но каждый из них несет в себе оттенок либо фруктов, либо кофе, либо чего-то еще.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>Особой популярностью при разработке рецептур используется зелень.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>Очень пикантно сочетание сладкого и слегка соленого (в этом случае используется цветочная соль)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 xml:space="preserve">Популярны сочетание холодного и горячего, например </w:t>
      </w:r>
      <w:proofErr w:type="spellStart"/>
      <w:r w:rsidRPr="00A91B95">
        <w:rPr>
          <w:color w:val="333333"/>
          <w:sz w:val="32"/>
          <w:szCs w:val="32"/>
        </w:rPr>
        <w:t>сорбет</w:t>
      </w:r>
      <w:proofErr w:type="spellEnd"/>
      <w:r w:rsidRPr="00A91B95">
        <w:rPr>
          <w:color w:val="333333"/>
          <w:sz w:val="32"/>
          <w:szCs w:val="32"/>
        </w:rPr>
        <w:t xml:space="preserve"> или мороженое с горячим </w:t>
      </w:r>
      <w:proofErr w:type="spellStart"/>
      <w:r w:rsidRPr="00A91B95">
        <w:rPr>
          <w:color w:val="333333"/>
          <w:sz w:val="32"/>
          <w:szCs w:val="32"/>
        </w:rPr>
        <w:t>фламбированием</w:t>
      </w:r>
      <w:proofErr w:type="spellEnd"/>
      <w:r w:rsidRPr="00A91B95">
        <w:rPr>
          <w:color w:val="333333"/>
          <w:sz w:val="32"/>
          <w:szCs w:val="32"/>
        </w:rPr>
        <w:t>, кусочками ананаса или клубники.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rStyle w:val="a4"/>
          <w:color w:val="333333"/>
          <w:sz w:val="32"/>
          <w:szCs w:val="32"/>
        </w:rPr>
        <w:lastRenderedPageBreak/>
        <w:t>Птифуры –</w:t>
      </w:r>
      <w:r>
        <w:rPr>
          <w:rStyle w:val="a4"/>
          <w:color w:val="333333"/>
          <w:sz w:val="32"/>
          <w:szCs w:val="32"/>
        </w:rPr>
        <w:t xml:space="preserve"> </w:t>
      </w:r>
      <w:r w:rsidRPr="00A91B95">
        <w:rPr>
          <w:color w:val="333333"/>
          <w:sz w:val="32"/>
          <w:szCs w:val="32"/>
        </w:rPr>
        <w:t xml:space="preserve">это </w:t>
      </w:r>
      <w:proofErr w:type="spellStart"/>
      <w:r w:rsidRPr="00A91B95">
        <w:rPr>
          <w:color w:val="333333"/>
          <w:sz w:val="32"/>
          <w:szCs w:val="32"/>
        </w:rPr>
        <w:t>миниатюрныедесерты</w:t>
      </w:r>
      <w:proofErr w:type="spellEnd"/>
      <w:r w:rsidRPr="00A91B95">
        <w:rPr>
          <w:color w:val="333333"/>
          <w:sz w:val="32"/>
          <w:szCs w:val="32"/>
        </w:rPr>
        <w:t xml:space="preserve"> с массой 20-40 г с яркими контрастными компонентами.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i/>
          <w:iCs/>
          <w:color w:val="333333"/>
          <w:sz w:val="32"/>
          <w:szCs w:val="32"/>
          <w:u w:val="single"/>
        </w:rPr>
        <w:t>Особенности приготовления десерта: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 xml:space="preserve">Ароматизация – для нее используют </w:t>
      </w:r>
      <w:proofErr w:type="gramStart"/>
      <w:r w:rsidRPr="00A91B95">
        <w:rPr>
          <w:color w:val="333333"/>
          <w:sz w:val="32"/>
          <w:szCs w:val="32"/>
        </w:rPr>
        <w:t>пряности</w:t>
      </w:r>
      <w:proofErr w:type="gramEnd"/>
      <w:r w:rsidRPr="00A91B95">
        <w:rPr>
          <w:color w:val="333333"/>
          <w:sz w:val="32"/>
          <w:szCs w:val="32"/>
        </w:rPr>
        <w:t xml:space="preserve"> и ароматические добавки сочетание которых с ингредиентами десерта дают именно тот штрих, который отличает настоящий десерт.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>Корицу добавляют к фруктовым салатам и всем десертам на основе яблок.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 xml:space="preserve">Гвоздика подчеркивает вкус фруктовых салатов, всех десертов на </w:t>
      </w:r>
      <w:proofErr w:type="spellStart"/>
      <w:r w:rsidRPr="00A91B95">
        <w:rPr>
          <w:color w:val="333333"/>
          <w:sz w:val="32"/>
          <w:szCs w:val="32"/>
        </w:rPr>
        <w:t>основевишни</w:t>
      </w:r>
      <w:proofErr w:type="spellEnd"/>
      <w:r w:rsidRPr="00A91B95">
        <w:rPr>
          <w:color w:val="333333"/>
          <w:sz w:val="32"/>
          <w:szCs w:val="32"/>
        </w:rPr>
        <w:t>, груш, томленых в сиропе или вине.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>Мед хорошо сочетается со всеми десертами, в свою очередь мед сочетается с кардамоном</w:t>
      </w:r>
      <w:proofErr w:type="gramStart"/>
      <w:r w:rsidRPr="00A91B95">
        <w:rPr>
          <w:color w:val="333333"/>
          <w:sz w:val="32"/>
          <w:szCs w:val="32"/>
        </w:rPr>
        <w:t xml:space="preserve"> ,</w:t>
      </w:r>
      <w:proofErr w:type="gramEnd"/>
      <w:r w:rsidRPr="00A91B95">
        <w:rPr>
          <w:color w:val="333333"/>
          <w:sz w:val="32"/>
          <w:szCs w:val="32"/>
        </w:rPr>
        <w:t xml:space="preserve"> гвоздикой , </w:t>
      </w:r>
      <w:proofErr w:type="spellStart"/>
      <w:r w:rsidRPr="00A91B95">
        <w:rPr>
          <w:color w:val="333333"/>
          <w:sz w:val="32"/>
          <w:szCs w:val="32"/>
        </w:rPr>
        <w:t>бодьяном</w:t>
      </w:r>
      <w:proofErr w:type="spellEnd"/>
      <w:r w:rsidRPr="00A91B95">
        <w:rPr>
          <w:color w:val="333333"/>
          <w:sz w:val="32"/>
          <w:szCs w:val="32"/>
        </w:rPr>
        <w:t xml:space="preserve"> и соком лайма.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>Ваниль, подчеркивает вкус всех десертов особенно на сливочной молочной основе. Идеально сочетается с грушами и яблоками.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>Имбирь гармонирует со всеми фруктами.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 xml:space="preserve">Шоколад, подчеркивает вкус фруктовых салатов, мороженого и </w:t>
      </w:r>
      <w:proofErr w:type="spellStart"/>
      <w:r w:rsidRPr="00A91B95">
        <w:rPr>
          <w:color w:val="333333"/>
          <w:sz w:val="32"/>
          <w:szCs w:val="32"/>
        </w:rPr>
        <w:t>сорбета</w:t>
      </w:r>
      <w:proofErr w:type="spellEnd"/>
      <w:r w:rsidRPr="00A91B95">
        <w:rPr>
          <w:color w:val="333333"/>
          <w:sz w:val="32"/>
          <w:szCs w:val="32"/>
        </w:rPr>
        <w:t>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>Кофе-</w:t>
      </w:r>
      <w:proofErr w:type="spellStart"/>
      <w:r w:rsidRPr="00A91B95">
        <w:rPr>
          <w:color w:val="333333"/>
          <w:sz w:val="32"/>
          <w:szCs w:val="32"/>
        </w:rPr>
        <w:t>ароматизатор</w:t>
      </w:r>
      <w:proofErr w:type="spellEnd"/>
      <w:r w:rsidRPr="00A91B95">
        <w:rPr>
          <w:color w:val="333333"/>
          <w:sz w:val="32"/>
          <w:szCs w:val="32"/>
        </w:rPr>
        <w:t xml:space="preserve"> всех видов кремов.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 xml:space="preserve">Кондитерские воды, добавляют в кремы, пропитывают бисквитные </w:t>
      </w:r>
      <w:proofErr w:type="spellStart"/>
      <w:r w:rsidRPr="00A91B95">
        <w:rPr>
          <w:color w:val="333333"/>
          <w:sz w:val="32"/>
          <w:szCs w:val="32"/>
        </w:rPr>
        <w:t>прослоечки</w:t>
      </w:r>
      <w:proofErr w:type="spellEnd"/>
      <w:r w:rsidRPr="00A91B95">
        <w:rPr>
          <w:color w:val="333333"/>
          <w:sz w:val="32"/>
          <w:szCs w:val="32"/>
        </w:rPr>
        <w:t xml:space="preserve"> и взбрызгивают фруктовые салаты.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>Алкогольные напитки.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i/>
          <w:iCs/>
          <w:color w:val="333333"/>
          <w:sz w:val="32"/>
          <w:szCs w:val="32"/>
          <w:u w:val="single"/>
        </w:rPr>
        <w:t>Украшение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 xml:space="preserve">-Посыпка сахарной пудрой или какао </w:t>
      </w:r>
      <w:proofErr w:type="spellStart"/>
      <w:r w:rsidRPr="00A91B95">
        <w:rPr>
          <w:color w:val="333333"/>
          <w:sz w:val="32"/>
          <w:szCs w:val="32"/>
        </w:rPr>
        <w:t>парашком</w:t>
      </w:r>
      <w:proofErr w:type="spellEnd"/>
      <w:r w:rsidRPr="00A91B95">
        <w:rPr>
          <w:color w:val="333333"/>
          <w:sz w:val="32"/>
          <w:szCs w:val="32"/>
        </w:rPr>
        <w:t xml:space="preserve"> с использованием трафарета.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>-Использование глазури</w:t>
      </w:r>
      <w:proofErr w:type="gramStart"/>
      <w:r w:rsidRPr="00A91B95">
        <w:rPr>
          <w:color w:val="333333"/>
          <w:sz w:val="32"/>
          <w:szCs w:val="32"/>
        </w:rPr>
        <w:t>,-</w:t>
      </w:r>
      <w:proofErr w:type="gramEnd"/>
      <w:r w:rsidRPr="00A91B95">
        <w:rPr>
          <w:color w:val="333333"/>
          <w:sz w:val="32"/>
          <w:szCs w:val="32"/>
        </w:rPr>
        <w:t>украшение из шоколада</w:t>
      </w:r>
    </w:p>
    <w:p w:rsidR="00A91B95" w:rsidRPr="00A91B95" w:rsidRDefault="00A91B95" w:rsidP="00A91B95">
      <w:pPr>
        <w:pStyle w:val="a3"/>
        <w:rPr>
          <w:color w:val="333333"/>
          <w:sz w:val="32"/>
          <w:szCs w:val="32"/>
        </w:rPr>
      </w:pPr>
      <w:r w:rsidRPr="00A91B95">
        <w:rPr>
          <w:color w:val="333333"/>
          <w:sz w:val="32"/>
          <w:szCs w:val="32"/>
        </w:rPr>
        <w:t>-украшение из карамели</w:t>
      </w:r>
      <w:proofErr w:type="gramStart"/>
      <w:r w:rsidRPr="00A91B95">
        <w:rPr>
          <w:color w:val="333333"/>
          <w:sz w:val="32"/>
          <w:szCs w:val="32"/>
        </w:rPr>
        <w:t>,-</w:t>
      </w:r>
      <w:proofErr w:type="gramEnd"/>
      <w:r w:rsidRPr="00A91B95">
        <w:rPr>
          <w:color w:val="333333"/>
          <w:sz w:val="32"/>
          <w:szCs w:val="32"/>
        </w:rPr>
        <w:t>засахаренные цветы</w:t>
      </w:r>
    </w:p>
    <w:p w:rsidR="00A91B95" w:rsidRDefault="00A91B95" w:rsidP="00A91B95">
      <w:pPr>
        <w:rPr>
          <w:rFonts w:ascii="Times New Roman" w:hAnsi="Times New Roman" w:cs="Times New Roman"/>
          <w:sz w:val="32"/>
          <w:szCs w:val="32"/>
        </w:rPr>
      </w:pPr>
    </w:p>
    <w:p w:rsidR="00A91B95" w:rsidRDefault="00A91B95" w:rsidP="00A91B95">
      <w:pPr>
        <w:rPr>
          <w:rFonts w:ascii="Times New Roman" w:hAnsi="Times New Roman" w:cs="Times New Roman"/>
          <w:sz w:val="32"/>
          <w:szCs w:val="32"/>
          <w:u w:val="single"/>
        </w:rPr>
      </w:pPr>
      <w:r w:rsidRPr="00A91B95">
        <w:rPr>
          <w:rFonts w:ascii="Times New Roman" w:hAnsi="Times New Roman" w:cs="Times New Roman"/>
          <w:sz w:val="32"/>
          <w:szCs w:val="32"/>
          <w:u w:val="single"/>
        </w:rPr>
        <w:lastRenderedPageBreak/>
        <w:t>Технология приготовления пирожного птифура</w:t>
      </w:r>
      <w:proofErr w:type="gramStart"/>
      <w:r w:rsidRPr="00A91B9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proofErr w:type="gramEnd"/>
    </w:p>
    <w:p w:rsidR="00A91B95" w:rsidRPr="00A91B95" w:rsidRDefault="00A91B95" w:rsidP="00A91B9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3F3F3F"/>
          <w:sz w:val="27"/>
          <w:szCs w:val="27"/>
          <w:lang w:eastAsia="ru-RU"/>
        </w:rPr>
      </w:pPr>
      <w:r w:rsidRPr="00A91B95">
        <w:rPr>
          <w:rFonts w:ascii="Arial" w:eastAsia="Times New Roman" w:hAnsi="Arial" w:cs="Arial"/>
          <w:b/>
          <w:bCs/>
          <w:caps/>
          <w:color w:val="3F3F3F"/>
          <w:sz w:val="27"/>
          <w:szCs w:val="27"/>
          <w:lang w:eastAsia="ru-RU"/>
        </w:rPr>
        <w:t xml:space="preserve"> ИНГРЕДИЕНТЫ</w:t>
      </w:r>
    </w:p>
    <w:p w:rsidR="00A91B95" w:rsidRPr="00A91B95" w:rsidRDefault="00A91B95" w:rsidP="00A91B9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91B9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64211" w:rsidRDefault="00B64211" w:rsidP="00B64211">
      <w:pPr>
        <w:spacing w:after="240" w:line="240" w:lineRule="auto"/>
        <w:rPr>
          <w:rFonts w:ascii="Arial" w:eastAsia="Times New Roman" w:hAnsi="Arial" w:cs="Arial"/>
          <w:b/>
          <w:bCs/>
          <w:caps/>
          <w:color w:val="3F3F3F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F3F3F"/>
          <w:sz w:val="23"/>
          <w:szCs w:val="23"/>
          <w:lang w:eastAsia="ru-RU"/>
        </w:rPr>
        <w:t>ДЛЯ БИСКВИТА:</w:t>
      </w:r>
    </w:p>
    <w:p w:rsidR="00B64211" w:rsidRPr="00B64211" w:rsidRDefault="00A91B95" w:rsidP="00B64211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 w:themeColor="text1"/>
          <w:sz w:val="23"/>
          <w:szCs w:val="23"/>
          <w:lang w:eastAsia="ru-RU"/>
        </w:rPr>
      </w:pPr>
      <w:hyperlink r:id="rId6" w:tgtFrame="_blank" w:tooltip="Блюда с яйцами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Яйца</w:t>
        </w:r>
      </w:hyperlink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- 5 </w:t>
      </w:r>
      <w:proofErr w:type="spellStart"/>
      <w:proofErr w:type="gramStart"/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шт</w:t>
      </w:r>
      <w:proofErr w:type="spellEnd"/>
      <w:proofErr w:type="gramEnd"/>
    </w:p>
    <w:p w:rsidR="00A91B95" w:rsidRPr="00B64211" w:rsidRDefault="00A91B95" w:rsidP="00B64211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 w:themeColor="text1"/>
          <w:sz w:val="23"/>
          <w:szCs w:val="23"/>
          <w:lang w:eastAsia="ru-RU"/>
        </w:rPr>
      </w:pPr>
      <w:hyperlink r:id="rId7" w:tgtFrame="_blank" w:tooltip="Сахар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Сахар</w:t>
        </w:r>
      </w:hyperlink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- 125 </w:t>
      </w:r>
      <w:proofErr w:type="spellStart"/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гр</w:t>
      </w:r>
      <w:proofErr w:type="spellEnd"/>
    </w:p>
    <w:p w:rsidR="00A91B95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8" w:tgtFrame="_blank" w:tooltip="Пшеничная мука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Пшеничная мука</w:t>
        </w:r>
      </w:hyperlink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-130 </w:t>
      </w:r>
      <w:proofErr w:type="spellStart"/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гр</w:t>
      </w:r>
      <w:proofErr w:type="spellEnd"/>
    </w:p>
    <w:p w:rsidR="00A91B95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9" w:tgtFrame="_blank" w:tooltip="Какао-порошок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Какао-порошок</w:t>
        </w:r>
      </w:hyperlink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-20 </w:t>
      </w:r>
      <w:proofErr w:type="spellStart"/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гр</w:t>
      </w:r>
      <w:proofErr w:type="spellEnd"/>
    </w:p>
    <w:p w:rsidR="00A91B95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10" w:tgtFrame="_blank" w:tooltip="Соль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Соль</w:t>
        </w:r>
      </w:hyperlink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r w:rsidRPr="00B642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(щепотка)</w:t>
      </w:r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 - 0.2 </w:t>
      </w:r>
      <w:proofErr w:type="spellStart"/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гр</w:t>
      </w:r>
      <w:proofErr w:type="spellEnd"/>
    </w:p>
    <w:p w:rsidR="00A91B95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11" w:tgtFrame="_blank" w:tooltip="Растительное масло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Растительное масло</w:t>
        </w:r>
      </w:hyperlink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r w:rsidRPr="00B642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(для смазывания формы)</w:t>
      </w:r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 1 </w:t>
      </w:r>
      <w:proofErr w:type="spellStart"/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</w:t>
      </w:r>
      <w:proofErr w:type="gramStart"/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.л</w:t>
      </w:r>
      <w:proofErr w:type="spellEnd"/>
      <w:proofErr w:type="gramEnd"/>
    </w:p>
    <w:p w:rsidR="004A375B" w:rsidRPr="00A91B95" w:rsidRDefault="004A375B" w:rsidP="00A91B95">
      <w:pPr>
        <w:spacing w:after="0" w:line="240" w:lineRule="auto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</w:p>
    <w:p w:rsidR="00A91B95" w:rsidRDefault="00A91B95" w:rsidP="00A91B95">
      <w:pPr>
        <w:spacing w:after="0" w:line="240" w:lineRule="auto"/>
        <w:rPr>
          <w:rFonts w:ascii="Arial" w:eastAsia="Times New Roman" w:hAnsi="Arial" w:cs="Arial"/>
          <w:b/>
          <w:bCs/>
          <w:caps/>
          <w:color w:val="3F3F3F"/>
          <w:sz w:val="23"/>
          <w:szCs w:val="23"/>
          <w:lang w:eastAsia="ru-RU"/>
        </w:rPr>
      </w:pPr>
      <w:r w:rsidRPr="00A91B95">
        <w:rPr>
          <w:rFonts w:ascii="Arial" w:eastAsia="Times New Roman" w:hAnsi="Arial" w:cs="Arial"/>
          <w:b/>
          <w:bCs/>
          <w:caps/>
          <w:color w:val="3F3F3F"/>
          <w:sz w:val="23"/>
          <w:szCs w:val="23"/>
          <w:lang w:eastAsia="ru-RU"/>
        </w:rPr>
        <w:t>ДЛЯ КРЕМА:</w:t>
      </w:r>
    </w:p>
    <w:p w:rsidR="00B64211" w:rsidRPr="00A91B95" w:rsidRDefault="00B64211" w:rsidP="00A91B95">
      <w:pPr>
        <w:spacing w:after="0" w:line="240" w:lineRule="auto"/>
        <w:rPr>
          <w:rFonts w:ascii="Arial" w:eastAsia="Times New Roman" w:hAnsi="Arial" w:cs="Arial"/>
          <w:b/>
          <w:bCs/>
          <w:caps/>
          <w:color w:val="3F3F3F"/>
          <w:sz w:val="23"/>
          <w:szCs w:val="23"/>
          <w:lang w:eastAsia="ru-RU"/>
        </w:rPr>
      </w:pPr>
    </w:p>
    <w:p w:rsidR="00A91B95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12" w:tgtFrame="_blank" w:tooltip="Яичные желтки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Яичные желтки</w:t>
        </w:r>
      </w:hyperlink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- </w:t>
      </w:r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1 </w:t>
      </w:r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proofErr w:type="gramStart"/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шт</w:t>
      </w:r>
      <w:proofErr w:type="spellEnd"/>
      <w:proofErr w:type="gramEnd"/>
    </w:p>
    <w:p w:rsidR="00A91B95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13" w:tgtFrame="_blank" w:tooltip="Сахар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Сахар</w:t>
        </w:r>
      </w:hyperlink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 - </w:t>
      </w:r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60 </w:t>
      </w:r>
      <w:proofErr w:type="spellStart"/>
      <w:proofErr w:type="gramStart"/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шт</w:t>
      </w:r>
      <w:proofErr w:type="spellEnd"/>
      <w:proofErr w:type="gramEnd"/>
    </w:p>
    <w:p w:rsidR="004A375B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14" w:tgtFrame="_blank" w:tooltip="Молоко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Молоко</w:t>
        </w:r>
      </w:hyperlink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- </w:t>
      </w:r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40 </w:t>
      </w:r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мл</w:t>
      </w:r>
    </w:p>
    <w:p w:rsidR="00A91B95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15" w:tgtFrame="_blank" w:tooltip="Сливочное масло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Сливочное масло</w:t>
        </w:r>
      </w:hyperlink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- </w:t>
      </w:r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70 </w:t>
      </w:r>
      <w:proofErr w:type="spellStart"/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гр</w:t>
      </w:r>
      <w:proofErr w:type="spellEnd"/>
    </w:p>
    <w:p w:rsidR="00A91B95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16" w:tgtFrame="_blank" w:tooltip="Коньяк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Коньяк</w:t>
        </w:r>
      </w:hyperlink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- </w:t>
      </w:r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1 </w:t>
      </w:r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</w:t>
      </w:r>
      <w:proofErr w:type="gramStart"/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.л</w:t>
      </w:r>
      <w:proofErr w:type="spellEnd"/>
      <w:proofErr w:type="gramEnd"/>
    </w:p>
    <w:p w:rsidR="00A91B95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17" w:tgtFrame="_blank" w:tooltip="Какао-порошок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Какао-порошок</w:t>
        </w:r>
      </w:hyperlink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- </w:t>
      </w:r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0.5 </w:t>
      </w:r>
      <w:proofErr w:type="spellStart"/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</w:t>
      </w:r>
      <w:proofErr w:type="gramStart"/>
      <w:r w:rsidR="004A375B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.л</w:t>
      </w:r>
      <w:proofErr w:type="spellEnd"/>
      <w:proofErr w:type="gramEnd"/>
    </w:p>
    <w:p w:rsidR="00A91B95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18" w:tgtFrame="_blank" w:tooltip="Ванильный сахар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Ванильный сахар</w:t>
        </w:r>
      </w:hyperlink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- </w:t>
      </w:r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1 </w:t>
      </w:r>
      <w:proofErr w:type="spellStart"/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гр</w:t>
      </w:r>
      <w:proofErr w:type="spellEnd"/>
    </w:p>
    <w:p w:rsidR="00B64211" w:rsidRPr="00A91B95" w:rsidRDefault="00B64211" w:rsidP="00A91B95">
      <w:pPr>
        <w:spacing w:after="0" w:line="240" w:lineRule="auto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</w:p>
    <w:p w:rsidR="00A91B95" w:rsidRDefault="00A91B95" w:rsidP="00A91B95">
      <w:pPr>
        <w:spacing w:after="0" w:line="240" w:lineRule="auto"/>
        <w:rPr>
          <w:rFonts w:ascii="Arial" w:eastAsia="Times New Roman" w:hAnsi="Arial" w:cs="Arial"/>
          <w:b/>
          <w:bCs/>
          <w:caps/>
          <w:color w:val="3F3F3F"/>
          <w:sz w:val="23"/>
          <w:szCs w:val="23"/>
          <w:lang w:eastAsia="ru-RU"/>
        </w:rPr>
      </w:pPr>
      <w:r w:rsidRPr="00A91B95">
        <w:rPr>
          <w:rFonts w:ascii="Arial" w:eastAsia="Times New Roman" w:hAnsi="Arial" w:cs="Arial"/>
          <w:b/>
          <w:bCs/>
          <w:caps/>
          <w:color w:val="3F3F3F"/>
          <w:sz w:val="23"/>
          <w:szCs w:val="23"/>
          <w:lang w:eastAsia="ru-RU"/>
        </w:rPr>
        <w:t>ДЛЯ ГЛАЗУРИ:</w:t>
      </w:r>
    </w:p>
    <w:p w:rsidR="00B64211" w:rsidRPr="00A91B95" w:rsidRDefault="00B64211" w:rsidP="00A91B95">
      <w:pPr>
        <w:spacing w:after="0" w:line="240" w:lineRule="auto"/>
        <w:rPr>
          <w:rFonts w:ascii="Arial" w:eastAsia="Times New Roman" w:hAnsi="Arial" w:cs="Arial"/>
          <w:b/>
          <w:bCs/>
          <w:caps/>
          <w:color w:val="3F3F3F"/>
          <w:sz w:val="23"/>
          <w:szCs w:val="23"/>
          <w:lang w:eastAsia="ru-RU"/>
        </w:rPr>
      </w:pPr>
    </w:p>
    <w:p w:rsidR="00A91B95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19" w:tgtFrame="_blank" w:tooltip="Темный шоколад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Темный шоколад</w:t>
        </w:r>
      </w:hyperlink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-</w:t>
      </w:r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60 </w:t>
      </w:r>
      <w:proofErr w:type="spellStart"/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гр</w:t>
      </w:r>
      <w:proofErr w:type="spellEnd"/>
    </w:p>
    <w:p w:rsidR="00A91B95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20" w:tgtFrame="_blank" w:tooltip="Сливочное масло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Сливочное масло</w:t>
        </w:r>
      </w:hyperlink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r w:rsidRPr="00B642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(комнатной температуры)</w:t>
      </w:r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- </w:t>
      </w:r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35 </w:t>
      </w:r>
      <w:proofErr w:type="spellStart"/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гр</w:t>
      </w:r>
      <w:proofErr w:type="spellEnd"/>
    </w:p>
    <w:p w:rsidR="00B64211" w:rsidRPr="00A91B95" w:rsidRDefault="00B64211" w:rsidP="00A91B95">
      <w:pPr>
        <w:spacing w:after="0" w:line="240" w:lineRule="auto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</w:p>
    <w:p w:rsidR="00A91B95" w:rsidRDefault="00A91B95" w:rsidP="00A91B95">
      <w:pPr>
        <w:spacing w:after="0" w:line="240" w:lineRule="auto"/>
        <w:rPr>
          <w:rFonts w:ascii="Arial" w:eastAsia="Times New Roman" w:hAnsi="Arial" w:cs="Arial"/>
          <w:b/>
          <w:bCs/>
          <w:caps/>
          <w:color w:val="3F3F3F"/>
          <w:sz w:val="23"/>
          <w:szCs w:val="23"/>
          <w:lang w:eastAsia="ru-RU"/>
        </w:rPr>
      </w:pPr>
      <w:r w:rsidRPr="00A91B95">
        <w:rPr>
          <w:rFonts w:ascii="Arial" w:eastAsia="Times New Roman" w:hAnsi="Arial" w:cs="Arial"/>
          <w:b/>
          <w:bCs/>
          <w:caps/>
          <w:color w:val="3F3F3F"/>
          <w:sz w:val="23"/>
          <w:szCs w:val="23"/>
          <w:lang w:eastAsia="ru-RU"/>
        </w:rPr>
        <w:t>ДЛЯ УКРАШЕНИЯ:</w:t>
      </w:r>
    </w:p>
    <w:p w:rsidR="00B64211" w:rsidRPr="00A91B95" w:rsidRDefault="00B64211" w:rsidP="00A91B95">
      <w:pPr>
        <w:spacing w:after="0" w:line="240" w:lineRule="auto"/>
        <w:rPr>
          <w:rFonts w:ascii="Arial" w:eastAsia="Times New Roman" w:hAnsi="Arial" w:cs="Arial"/>
          <w:b/>
          <w:bCs/>
          <w:caps/>
          <w:color w:val="3F3F3F"/>
          <w:sz w:val="23"/>
          <w:szCs w:val="23"/>
          <w:lang w:eastAsia="ru-RU"/>
        </w:rPr>
      </w:pPr>
    </w:p>
    <w:p w:rsidR="00A91B95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21" w:tgtFrame="_blank" w:tooltip="Арахис пошаговые рецепты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Арахис</w:t>
        </w:r>
      </w:hyperlink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r w:rsidRPr="00B642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(для украшения)</w:t>
      </w:r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- </w:t>
      </w:r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6 </w:t>
      </w:r>
      <w:proofErr w:type="spellStart"/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гр</w:t>
      </w:r>
      <w:proofErr w:type="spellEnd"/>
    </w:p>
    <w:p w:rsidR="00A91B95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22" w:tgtFrame="_blank" w:tooltip="Кокосовая стружка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Кокосовая стружка</w:t>
        </w:r>
      </w:hyperlink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r w:rsidRPr="00B642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(для украшения)</w:t>
      </w:r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- </w:t>
      </w:r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5 </w:t>
      </w:r>
      <w:proofErr w:type="spellStart"/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гр</w:t>
      </w:r>
      <w:proofErr w:type="spellEnd"/>
    </w:p>
    <w:p w:rsidR="00B64211" w:rsidRPr="00B64211" w:rsidRDefault="00B64211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A91B95" w:rsidRDefault="00A91B95" w:rsidP="00A91B95">
      <w:pPr>
        <w:spacing w:after="0" w:line="240" w:lineRule="auto"/>
        <w:rPr>
          <w:rFonts w:ascii="Arial" w:eastAsia="Times New Roman" w:hAnsi="Arial" w:cs="Arial"/>
          <w:b/>
          <w:bCs/>
          <w:caps/>
          <w:color w:val="3F3F3F"/>
          <w:sz w:val="23"/>
          <w:szCs w:val="23"/>
          <w:lang w:eastAsia="ru-RU"/>
        </w:rPr>
      </w:pPr>
      <w:r w:rsidRPr="00A91B95">
        <w:rPr>
          <w:rFonts w:ascii="Arial" w:eastAsia="Times New Roman" w:hAnsi="Arial" w:cs="Arial"/>
          <w:b/>
          <w:bCs/>
          <w:caps/>
          <w:color w:val="3F3F3F"/>
          <w:sz w:val="23"/>
          <w:szCs w:val="23"/>
          <w:lang w:eastAsia="ru-RU"/>
        </w:rPr>
        <w:t>ПРОПИТКА:</w:t>
      </w:r>
    </w:p>
    <w:p w:rsidR="00B64211" w:rsidRPr="00A91B95" w:rsidRDefault="00B64211" w:rsidP="00A91B95">
      <w:pPr>
        <w:spacing w:after="0" w:line="240" w:lineRule="auto"/>
        <w:rPr>
          <w:rFonts w:ascii="Arial" w:eastAsia="Times New Roman" w:hAnsi="Arial" w:cs="Arial"/>
          <w:b/>
          <w:bCs/>
          <w:caps/>
          <w:color w:val="3F3F3F"/>
          <w:sz w:val="23"/>
          <w:szCs w:val="23"/>
          <w:lang w:eastAsia="ru-RU"/>
        </w:rPr>
      </w:pPr>
    </w:p>
    <w:p w:rsidR="00B64211" w:rsidRPr="00B64211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23" w:tgtFrame="_blank" w:tooltip="С вареньем рецепты в домашних условиях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Варенье</w:t>
        </w:r>
      </w:hyperlink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r w:rsidRPr="00B642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(любое или джем)</w:t>
      </w:r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- </w:t>
      </w:r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3 </w:t>
      </w:r>
      <w:proofErr w:type="spellStart"/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ст</w:t>
      </w:r>
      <w:proofErr w:type="gramStart"/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.л</w:t>
      </w:r>
      <w:proofErr w:type="spellEnd"/>
      <w:proofErr w:type="gramEnd"/>
    </w:p>
    <w:p w:rsidR="00A91B95" w:rsidRDefault="00A91B95" w:rsidP="00A91B95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24" w:tgtFrame="_blank" w:tooltip="Сок" w:history="1">
        <w:r w:rsidRPr="00B64211">
          <w:rPr>
            <w:rFonts w:ascii="Arial" w:eastAsia="Times New Roman" w:hAnsi="Arial" w:cs="Arial"/>
            <w:color w:val="000000" w:themeColor="text1"/>
            <w:sz w:val="23"/>
            <w:szCs w:val="23"/>
            <w:bdr w:val="single" w:sz="6" w:space="0" w:color="FFFFFF" w:frame="1"/>
            <w:shd w:val="clear" w:color="auto" w:fill="FFFFFF"/>
            <w:lang w:eastAsia="ru-RU"/>
          </w:rPr>
          <w:t>Сок</w:t>
        </w:r>
      </w:hyperlink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r w:rsidRPr="00B642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(любой фруктовый для пропитывания коржей)</w:t>
      </w:r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- </w:t>
      </w:r>
      <w:r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3 </w:t>
      </w:r>
      <w:proofErr w:type="spellStart"/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ст</w:t>
      </w:r>
      <w:proofErr w:type="gramStart"/>
      <w:r w:rsidR="00B64211" w:rsidRPr="00B6421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.л</w:t>
      </w:r>
      <w:proofErr w:type="spellEnd"/>
      <w:proofErr w:type="gramEnd"/>
    </w:p>
    <w:p w:rsidR="00B64211" w:rsidRDefault="00B64211" w:rsidP="00B6421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B64211" w:rsidRPr="00071FD4" w:rsidRDefault="00B64211" w:rsidP="00B64211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FD4">
        <w:rPr>
          <w:rFonts w:ascii="Times New Roman" w:hAnsi="Times New Roman" w:cs="Times New Roman"/>
          <w:color w:val="000000" w:themeColor="text1"/>
          <w:sz w:val="28"/>
          <w:szCs w:val="28"/>
        </w:rPr>
        <w:t>Для приготовления пирожных птифуры я выбрала шоколадный бисквит. Для него понадобятся: яйца, сахар, мука, какао, соль, растительное масло для смазывания формы.</w:t>
      </w:r>
    </w:p>
    <w:p w:rsidR="00B64211" w:rsidRPr="00071FD4" w:rsidRDefault="00B64211" w:rsidP="00B64211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Все продукты должны быть комнатной температуры. Яйца аккуратно разделить на белки и желтки. Желтки взбить миксером с половиной нормы сахара до плотной светлой массы (5-7 минут).</w:t>
      </w:r>
    </w:p>
    <w:p w:rsidR="00B64211" w:rsidRPr="00071FD4" w:rsidRDefault="00B64211" w:rsidP="00B64211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чистой, сухой емкости взбить белки. Сначала на минимальной скорости до мягких пиков. Затем скорость увеличить, взбивать, добавляя небольшими порциями оставшийся сахар. Для устойчивости белков добавить соль. Взбить до твердых пиков.   Белки в перевернутой емкости должны быть неподвижны.</w:t>
      </w:r>
      <w:bookmarkStart w:id="0" w:name="_GoBack"/>
      <w:bookmarkEnd w:id="0"/>
    </w:p>
    <w:p w:rsidR="00B64211" w:rsidRPr="00071FD4" w:rsidRDefault="00B64211" w:rsidP="00B64211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071F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К желткам добавить половину взбитых белков. Перемешать лопаткой аккуратными движениями снизу вверх. </w:t>
      </w:r>
      <w:r w:rsidRPr="0007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Муку смешать с какао, просеять. </w:t>
      </w:r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Всыпать половину просеянной с какао муки, бережно перемешать движениями снизу вверх. Можно добавлять муку через сито, чтобы больше обогатить ее кислородом. Так бисквит будет лучше подниматься. Аналогично ввести остальные белки, перемешать. Затем остальную муку с какао, так же аккуратно перемешать до получения воздушного однородного теста.</w:t>
      </w:r>
      <w:r w:rsidRPr="00071FD4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тесто в форму, дно которой застелить промасленным пергаментом. Бока формы смазывать не нужно, чтобы бисквит поднимался, как бы цепляясь за края. Выпекать в разогретой до 180 градусов духовке 30 минут. Первые 20 минут духовку не открывать, чтобы бисквит не осел.</w:t>
      </w:r>
      <w:r w:rsidRPr="00071FD4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Готовый бисквит остудить, вынуть из формы. Лучше дать бисквиту выдержку 6-8 часов, чтобы при разрезании он меньше крошился. Разрезать бисквит на 3 </w:t>
      </w:r>
      <w:proofErr w:type="gramStart"/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одинаковых</w:t>
      </w:r>
      <w:proofErr w:type="gramEnd"/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коржа.</w:t>
      </w:r>
      <w:r w:rsidRPr="00071FD4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нижних коржа я положила один на другой и разрезала на полоски. Полоски пойдут для </w:t>
      </w:r>
      <w:proofErr w:type="gramStart"/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</w:t>
      </w:r>
      <w:proofErr w:type="gramEnd"/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птифур, боковые части - для круглых.</w:t>
      </w:r>
      <w:r w:rsidRPr="00071FD4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Start"/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крема понадобятся: желток, сахар, молоко, сливочное масло, коньяк, какао, ванилин.</w:t>
      </w:r>
      <w:proofErr w:type="gramEnd"/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глазури шоколад и сливочное масло. Для прослойки и украшения я взяла: варенье, сок, арахис, кокосовую стружку.</w:t>
      </w:r>
    </w:p>
    <w:p w:rsidR="00B64211" w:rsidRPr="00071FD4" w:rsidRDefault="00B64211" w:rsidP="00B64211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крема в кастрюле желток соединить с молоком, перемешать до однородности.</w:t>
      </w:r>
      <w:r w:rsidRPr="00071FD4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сахар, перемешать.</w:t>
      </w:r>
      <w:r w:rsidRPr="00071FD4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медленном огне довести массу до </w:t>
      </w:r>
      <w:proofErr w:type="spellStart"/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загустения</w:t>
      </w:r>
      <w:proofErr w:type="spellEnd"/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постоянно помешивая, чтобы желток не свернулся. Полученный молочный сироп хорошо охладить, чтобы будущий крем был более стабильным.</w:t>
      </w:r>
      <w:r w:rsidRPr="00071FD4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Сливочное масло комнатной температуры взбить с ванильным сахаром до пышности. Добавить по 1-2 ложке охлажденного сиропа, одновременно взбивая.</w:t>
      </w:r>
      <w:r w:rsidRPr="00071FD4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взбивания добавить коньяк. Должен </w:t>
      </w:r>
      <w:proofErr w:type="gramStart"/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</w:t>
      </w:r>
      <w:proofErr w:type="gramEnd"/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однородный масляный крем.</w:t>
      </w:r>
      <w:r w:rsid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Нижние полоски бисквита я пропитала соком (у меня был виноградный). Смазала кремом, накрыла верхними полосками и снова слой крема. Немного крема я смешала с какао и украсила пирожные сверху из кулинарного шприца.</w:t>
      </w:r>
      <w:r w:rsid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верхнего коржа бисквита я срезала верхушку и круглой выемкой вырезала заготовки для пирожных. На них ушли также боковые части двух других коржей. Половину круглых заготовок я смазала вареньем (черносмородиновым). Сверху накрыла второй половиной бисквитных кружков.</w:t>
      </w:r>
      <w:r w:rsid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глазури шоколад поломать на кусочки, растопить на медленном огне со сливочным маслом. При постоянном помешивании довести массу до однородности. Дать глазури чуть-чуть остыть.</w:t>
      </w:r>
      <w:r w:rsid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Покрыть круглые птифуры глазурью сверху.</w:t>
      </w:r>
      <w:r w:rsid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глазури немного подсохнуть и украсить кокосовой стружкой и измельченными жареными орешками. Украшение и начинку для пирожных можно выбрать любые по желанию и вкусу. Поместить готовые пирожные в холодильник на 1-2 часа, чтобы крем и глазурь стабилизировались и пирожные пропитались. Приятного чаепития!</w:t>
      </w:r>
      <w:r w:rsidRPr="00071FD4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B64211" w:rsidRPr="00071FD4" w:rsidRDefault="00B64211" w:rsidP="00B64211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</w:p>
    <w:p w:rsidR="00A91B95" w:rsidRPr="00071FD4" w:rsidRDefault="00B64211" w:rsidP="00B6421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  <w:r w:rsidRPr="0007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Птифуры могут быть также из песочного, заварного теста. Может </w:t>
      </w:r>
      <w:proofErr w:type="gramStart"/>
      <w:r w:rsidRPr="0007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</w:t>
      </w:r>
      <w:proofErr w:type="gramEnd"/>
      <w:r w:rsidRPr="0007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несладкий вариант с начинкой из паштета, рыбы, сыра и т.п. Такие птифуры </w:t>
      </w:r>
      <w:r w:rsidRPr="0007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подаются чаще в виде мини-тарталеток.</w:t>
      </w:r>
      <w:r w:rsidRPr="0007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Пирожные хорошо подавать на банкетах или за шведским столом</w:t>
      </w:r>
      <w:r w:rsidRPr="00071FD4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 xml:space="preserve"> </w:t>
      </w:r>
      <w:r w:rsidR="00A91B95" w:rsidRPr="00071FD4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Конец формы</w:t>
      </w:r>
    </w:p>
    <w:p w:rsidR="00071FD4" w:rsidRDefault="00071FD4" w:rsidP="00A91B95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71FD4" w:rsidRPr="00071FD4" w:rsidRDefault="00071FD4" w:rsidP="00071FD4">
      <w:pPr>
        <w:rPr>
          <w:rFonts w:ascii="Times New Roman" w:hAnsi="Times New Roman" w:cs="Times New Roman"/>
          <w:sz w:val="28"/>
          <w:szCs w:val="28"/>
        </w:rPr>
      </w:pPr>
    </w:p>
    <w:p w:rsidR="00071FD4" w:rsidRPr="00071FD4" w:rsidRDefault="00071FD4" w:rsidP="00071FD4">
      <w:pPr>
        <w:rPr>
          <w:rFonts w:ascii="Times New Roman" w:hAnsi="Times New Roman" w:cs="Times New Roman"/>
          <w:sz w:val="28"/>
          <w:szCs w:val="28"/>
        </w:rPr>
      </w:pPr>
    </w:p>
    <w:p w:rsidR="00071FD4" w:rsidRDefault="00071FD4" w:rsidP="00071FD4">
      <w:pPr>
        <w:rPr>
          <w:rFonts w:ascii="Times New Roman" w:hAnsi="Times New Roman" w:cs="Times New Roman"/>
          <w:sz w:val="28"/>
          <w:szCs w:val="28"/>
        </w:rPr>
      </w:pPr>
    </w:p>
    <w:p w:rsidR="00A91B95" w:rsidRPr="00071FD4" w:rsidRDefault="00071FD4" w:rsidP="00071F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1FD4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</w:p>
    <w:p w:rsidR="00071FD4" w:rsidRPr="00071FD4" w:rsidRDefault="00071FD4" w:rsidP="00071FD4">
      <w:pPr>
        <w:rPr>
          <w:rFonts w:ascii="Times New Roman" w:hAnsi="Times New Roman" w:cs="Times New Roman"/>
          <w:sz w:val="28"/>
          <w:szCs w:val="28"/>
        </w:rPr>
      </w:pPr>
      <w:r w:rsidRPr="00071FD4">
        <w:rPr>
          <w:rFonts w:ascii="Times New Roman" w:hAnsi="Times New Roman" w:cs="Times New Roman"/>
          <w:sz w:val="28"/>
          <w:szCs w:val="28"/>
        </w:rPr>
        <w:t>- конспект;</w:t>
      </w:r>
    </w:p>
    <w:p w:rsidR="00071FD4" w:rsidRPr="00071FD4" w:rsidRDefault="00071FD4" w:rsidP="00071FD4">
      <w:pPr>
        <w:rPr>
          <w:rFonts w:ascii="Times New Roman" w:hAnsi="Times New Roman" w:cs="Times New Roman"/>
          <w:sz w:val="28"/>
          <w:szCs w:val="28"/>
        </w:rPr>
      </w:pPr>
      <w:r w:rsidRPr="00071FD4">
        <w:rPr>
          <w:rFonts w:ascii="Times New Roman" w:hAnsi="Times New Roman" w:cs="Times New Roman"/>
          <w:sz w:val="28"/>
          <w:szCs w:val="28"/>
        </w:rPr>
        <w:t>- составить ТТК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1FD4">
        <w:rPr>
          <w:rFonts w:ascii="Times New Roman" w:hAnsi="Times New Roman" w:cs="Times New Roman"/>
          <w:sz w:val="28"/>
          <w:szCs w:val="28"/>
        </w:rPr>
        <w:t>пирожного птифура</w:t>
      </w:r>
      <w:r>
        <w:rPr>
          <w:rFonts w:ascii="Times New Roman" w:hAnsi="Times New Roman" w:cs="Times New Roman"/>
          <w:sz w:val="28"/>
          <w:szCs w:val="28"/>
        </w:rPr>
        <w:t xml:space="preserve"> ( рас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3 порции)</w:t>
      </w:r>
    </w:p>
    <w:sectPr w:rsidR="00071FD4" w:rsidRPr="0007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A4BF6"/>
    <w:multiLevelType w:val="multilevel"/>
    <w:tmpl w:val="AD7A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C7"/>
    <w:rsid w:val="00071FD4"/>
    <w:rsid w:val="003E670B"/>
    <w:rsid w:val="004A375B"/>
    <w:rsid w:val="00A91B95"/>
    <w:rsid w:val="00B64211"/>
    <w:rsid w:val="00F7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B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B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301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864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57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0636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8644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8669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241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9700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2188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2341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9799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7705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1152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301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2932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20798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29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2330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793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0.menu/catalog/pshenichnaya-muka" TargetMode="External"/><Relationship Id="rId13" Type="http://schemas.openxmlformats.org/officeDocument/2006/relationships/hyperlink" Target="https://1000.menu/catalog/saxar" TargetMode="External"/><Relationship Id="rId18" Type="http://schemas.openxmlformats.org/officeDocument/2006/relationships/hyperlink" Target="https://1000.menu/catalog/vanilnji-saxa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1000.menu/catalog/araxis" TargetMode="External"/><Relationship Id="rId7" Type="http://schemas.openxmlformats.org/officeDocument/2006/relationships/hyperlink" Target="https://1000.menu/catalog/saxar" TargetMode="External"/><Relationship Id="rId12" Type="http://schemas.openxmlformats.org/officeDocument/2006/relationships/hyperlink" Target="https://1000.menu/catalog/jaichnije-zheltki" TargetMode="External"/><Relationship Id="rId17" Type="http://schemas.openxmlformats.org/officeDocument/2006/relationships/hyperlink" Target="https://1000.menu/catalog/kaka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000.menu/catalog/konyak" TargetMode="External"/><Relationship Id="rId20" Type="http://schemas.openxmlformats.org/officeDocument/2006/relationships/hyperlink" Target="https://1000.menu/catalog/maslo-slivochno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000.menu/catalog/yaitsa" TargetMode="External"/><Relationship Id="rId11" Type="http://schemas.openxmlformats.org/officeDocument/2006/relationships/hyperlink" Target="https://1000.menu/catalog/maslo" TargetMode="External"/><Relationship Id="rId24" Type="http://schemas.openxmlformats.org/officeDocument/2006/relationships/hyperlink" Target="https://1000.menu/catalog/iz-s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000.menu/catalog/maslo-slivochnoe" TargetMode="External"/><Relationship Id="rId23" Type="http://schemas.openxmlformats.org/officeDocument/2006/relationships/hyperlink" Target="https://1000.menu/catalog/varene-luboe" TargetMode="External"/><Relationship Id="rId10" Type="http://schemas.openxmlformats.org/officeDocument/2006/relationships/hyperlink" Target="https://1000.menu/catalog/sol" TargetMode="External"/><Relationship Id="rId19" Type="http://schemas.openxmlformats.org/officeDocument/2006/relationships/hyperlink" Target="https://1000.menu/catalog/tyomnji-shokol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000.menu/catalog/kakao" TargetMode="External"/><Relationship Id="rId14" Type="http://schemas.openxmlformats.org/officeDocument/2006/relationships/hyperlink" Target="https://1000.menu/catalog/moloko" TargetMode="External"/><Relationship Id="rId22" Type="http://schemas.openxmlformats.org/officeDocument/2006/relationships/hyperlink" Target="https://1000.menu/catalog/kokosovaya-struz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2022-02-15T06:18:00Z</dcterms:created>
  <dcterms:modified xsi:type="dcterms:W3CDTF">2022-02-15T06:54:00Z</dcterms:modified>
</cp:coreProperties>
</file>