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34" w:rsidRPr="007D1F98" w:rsidRDefault="007D1F98" w:rsidP="007D1F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F98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действий при регистрации в качестве </w:t>
      </w:r>
      <w:proofErr w:type="spellStart"/>
      <w:r w:rsidRPr="007D1F98">
        <w:rPr>
          <w:rFonts w:ascii="Times New Roman" w:hAnsi="Times New Roman" w:cs="Times New Roman"/>
          <w:b/>
          <w:sz w:val="28"/>
          <w:szCs w:val="28"/>
        </w:rPr>
        <w:t>самозанятого</w:t>
      </w:r>
      <w:proofErr w:type="spellEnd"/>
      <w:r w:rsidRPr="007D1F98">
        <w:rPr>
          <w:rFonts w:ascii="Times New Roman" w:hAnsi="Times New Roman" w:cs="Times New Roman"/>
          <w:b/>
          <w:sz w:val="28"/>
          <w:szCs w:val="28"/>
        </w:rPr>
        <w:t>.</w:t>
      </w:r>
    </w:p>
    <w:p w:rsidR="007D1F98" w:rsidRPr="007D1F98" w:rsidRDefault="007D1F98" w:rsidP="007D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F98">
        <w:rPr>
          <w:rFonts w:ascii="Times New Roman" w:hAnsi="Times New Roman" w:cs="Times New Roman"/>
          <w:sz w:val="28"/>
          <w:szCs w:val="28"/>
        </w:rPr>
        <w:t>1. Скачать приложение «Мой налог»</w:t>
      </w:r>
    </w:p>
    <w:p w:rsidR="007D1F98" w:rsidRPr="007D1F98" w:rsidRDefault="007D1F98" w:rsidP="007D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F98">
        <w:rPr>
          <w:rFonts w:ascii="Times New Roman" w:hAnsi="Times New Roman" w:cs="Times New Roman"/>
          <w:sz w:val="28"/>
          <w:szCs w:val="28"/>
        </w:rPr>
        <w:t xml:space="preserve">2 . Зарегистрироваться в приложении любым удобным способом (самый простой вариант через </w:t>
      </w:r>
      <w:proofErr w:type="spellStart"/>
      <w:r w:rsidRPr="007D1F9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D1F98">
        <w:rPr>
          <w:rFonts w:ascii="Times New Roman" w:hAnsi="Times New Roman" w:cs="Times New Roman"/>
          <w:sz w:val="28"/>
          <w:szCs w:val="28"/>
        </w:rPr>
        <w:t>)</w:t>
      </w:r>
    </w:p>
    <w:p w:rsidR="007D1F98" w:rsidRPr="007D1F98" w:rsidRDefault="007D1F98" w:rsidP="007D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F98">
        <w:rPr>
          <w:rFonts w:ascii="Times New Roman" w:hAnsi="Times New Roman" w:cs="Times New Roman"/>
          <w:sz w:val="28"/>
          <w:szCs w:val="28"/>
        </w:rPr>
        <w:t xml:space="preserve">3.При регистрации выбрать «регион деятельности </w:t>
      </w:r>
      <w:proofErr w:type="gramStart"/>
      <w:r w:rsidRPr="007D1F98">
        <w:rPr>
          <w:rFonts w:ascii="Times New Roman" w:hAnsi="Times New Roman" w:cs="Times New Roman"/>
          <w:sz w:val="28"/>
          <w:szCs w:val="28"/>
        </w:rPr>
        <w:t>–</w:t>
      </w:r>
      <w:r w:rsidRPr="007D1F9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D1F98">
        <w:rPr>
          <w:rFonts w:ascii="Times New Roman" w:hAnsi="Times New Roman" w:cs="Times New Roman"/>
          <w:b/>
          <w:sz w:val="28"/>
          <w:szCs w:val="28"/>
        </w:rPr>
        <w:t>еспублика Адыгея</w:t>
      </w:r>
      <w:r w:rsidRPr="007D1F98">
        <w:rPr>
          <w:rFonts w:ascii="Times New Roman" w:hAnsi="Times New Roman" w:cs="Times New Roman"/>
          <w:sz w:val="28"/>
          <w:szCs w:val="28"/>
        </w:rPr>
        <w:t>»</w:t>
      </w:r>
    </w:p>
    <w:p w:rsidR="007D1F98" w:rsidRPr="007D1F98" w:rsidRDefault="007D1F98" w:rsidP="007D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F98">
        <w:rPr>
          <w:rFonts w:ascii="Times New Roman" w:hAnsi="Times New Roman" w:cs="Times New Roman"/>
          <w:sz w:val="28"/>
          <w:szCs w:val="28"/>
        </w:rPr>
        <w:t xml:space="preserve">4. Выслать </w:t>
      </w:r>
      <w:proofErr w:type="spellStart"/>
      <w:r w:rsidRPr="007D1F98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7D1F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D1F98" w:rsidRPr="007D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98"/>
    <w:rsid w:val="007D1F98"/>
    <w:rsid w:val="00F61B77"/>
    <w:rsid w:val="00F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2021-11-24T06:48:00Z</dcterms:created>
  <dcterms:modified xsi:type="dcterms:W3CDTF">2021-11-24T06:56:00Z</dcterms:modified>
</cp:coreProperties>
</file>