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B" w:rsidRPr="00B5568B" w:rsidRDefault="00B5568B" w:rsidP="00B5568B">
      <w:pPr>
        <w:spacing w:after="200" w:line="276" w:lineRule="auto"/>
        <w:jc w:val="right"/>
        <w:rPr>
          <w:rFonts w:ascii="Times New Roman" w:eastAsia="Times New Roman" w:hAnsi="Times New Roman" w:cs="Times New Roman"/>
          <w:b/>
          <w:sz w:val="24"/>
          <w:szCs w:val="24"/>
          <w:lang w:eastAsia="ru-RU"/>
        </w:rPr>
      </w:pPr>
      <w:r w:rsidRPr="00B5568B">
        <w:rPr>
          <w:rFonts w:ascii="Times New Roman" w:eastAsia="Times New Roman" w:hAnsi="Times New Roman" w:cs="Times New Roman"/>
          <w:b/>
          <w:sz w:val="24"/>
          <w:szCs w:val="24"/>
          <w:lang w:eastAsia="ru-RU"/>
        </w:rPr>
        <w:t>Приложение 3</w:t>
      </w:r>
    </w:p>
    <w:p w:rsidR="00094C47" w:rsidRPr="00A2122B" w:rsidRDefault="00B5568B" w:rsidP="00094C47">
      <w:pPr>
        <w:spacing w:after="0" w:line="240" w:lineRule="auto"/>
        <w:jc w:val="right"/>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 </w:t>
      </w:r>
      <w:r w:rsidRPr="00A2122B">
        <w:rPr>
          <w:rFonts w:ascii="Times New Roman" w:eastAsia="Times New Roman" w:hAnsi="Times New Roman" w:cs="Times New Roman"/>
          <w:b/>
          <w:bCs/>
          <w:sz w:val="24"/>
          <w:szCs w:val="24"/>
          <w:lang w:eastAsia="ru-RU"/>
        </w:rPr>
        <w:t xml:space="preserve">ОПОП </w:t>
      </w:r>
      <w:r w:rsidR="00094C47" w:rsidRPr="00A2122B">
        <w:rPr>
          <w:rFonts w:ascii="Times New Roman" w:eastAsia="Times New Roman" w:hAnsi="Times New Roman" w:cs="Times New Roman"/>
          <w:b/>
          <w:bCs/>
          <w:sz w:val="24"/>
          <w:szCs w:val="24"/>
          <w:lang w:eastAsia="ru-RU"/>
        </w:rPr>
        <w:t>по</w:t>
      </w:r>
      <w:r w:rsidR="00094C47" w:rsidRPr="00A2122B">
        <w:rPr>
          <w:rFonts w:ascii="Times New Roman" w:eastAsia="Times New Roman" w:hAnsi="Times New Roman" w:cs="Times New Roman"/>
          <w:b/>
          <w:bCs/>
          <w:sz w:val="24"/>
          <w:szCs w:val="24"/>
          <w:lang w:eastAsia="ru-RU"/>
        </w:rPr>
        <w:tab/>
        <w:t>профессии</w:t>
      </w:r>
    </w:p>
    <w:p w:rsidR="00094C47" w:rsidRPr="00A2122B" w:rsidRDefault="00094C47" w:rsidP="00094C47">
      <w:pPr>
        <w:spacing w:after="0" w:line="240" w:lineRule="auto"/>
        <w:jc w:val="right"/>
        <w:rPr>
          <w:rFonts w:ascii="Times New Roman" w:eastAsia="Times New Roman" w:hAnsi="Times New Roman" w:cs="Times New Roman"/>
          <w:b/>
          <w:bCs/>
          <w:sz w:val="24"/>
          <w:szCs w:val="24"/>
          <w:lang w:eastAsia="ru-RU"/>
        </w:rPr>
      </w:pPr>
      <w:r w:rsidRPr="00A2122B">
        <w:rPr>
          <w:rFonts w:ascii="Times New Roman" w:eastAsia="Times New Roman" w:hAnsi="Times New Roman" w:cs="Times New Roman"/>
          <w:b/>
          <w:bCs/>
          <w:sz w:val="24"/>
          <w:szCs w:val="24"/>
          <w:lang w:eastAsia="ru-RU"/>
        </w:rPr>
        <w:t>23.01.17 Мастер по ремонту</w:t>
      </w:r>
    </w:p>
    <w:p w:rsidR="00B5568B" w:rsidRPr="00B5568B" w:rsidRDefault="00094C47" w:rsidP="00094C47">
      <w:pPr>
        <w:spacing w:after="0" w:line="240" w:lineRule="auto"/>
        <w:jc w:val="right"/>
        <w:rPr>
          <w:rFonts w:ascii="Times New Roman" w:eastAsia="Times New Roman" w:hAnsi="Times New Roman" w:cs="Times New Roman"/>
          <w:b/>
          <w:bCs/>
          <w:sz w:val="24"/>
          <w:szCs w:val="24"/>
          <w:lang w:eastAsia="ru-RU"/>
        </w:rPr>
      </w:pPr>
      <w:r w:rsidRPr="00A2122B">
        <w:rPr>
          <w:rFonts w:ascii="Times New Roman" w:eastAsia="Times New Roman" w:hAnsi="Times New Roman" w:cs="Times New Roman"/>
          <w:b/>
          <w:bCs/>
          <w:sz w:val="24"/>
          <w:szCs w:val="24"/>
          <w:lang w:eastAsia="ru-RU"/>
        </w:rPr>
        <w:t xml:space="preserve"> и обслуживанию автомобилей</w:t>
      </w:r>
    </w:p>
    <w:p w:rsidR="00B5568B" w:rsidRPr="00094C47" w:rsidRDefault="00B5568B" w:rsidP="00B5568B">
      <w:pPr>
        <w:spacing w:after="200" w:line="276" w:lineRule="auto"/>
        <w:jc w:val="center"/>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0" w:line="240" w:lineRule="auto"/>
        <w:jc w:val="center"/>
        <w:rPr>
          <w:rFonts w:ascii="Times New Roman" w:eastAsia="Times New Roman" w:hAnsi="Times New Roman" w:cs="Times New Roman"/>
          <w:sz w:val="24"/>
          <w:szCs w:val="24"/>
          <w:lang w:eastAsia="ru-RU"/>
        </w:rPr>
      </w:pPr>
      <w:r w:rsidRPr="00B5568B">
        <w:rPr>
          <w:rFonts w:ascii="Times New Roman" w:eastAsia="Times New Roman" w:hAnsi="Times New Roman" w:cs="Times New Roman"/>
          <w:b/>
          <w:sz w:val="24"/>
          <w:szCs w:val="24"/>
          <w:lang w:eastAsia="ru-RU"/>
        </w:rPr>
        <w:t>РАБОЧАЯ ПРОГРАММА ВОСПИТАНИЯ</w:t>
      </w:r>
    </w:p>
    <w:p w:rsidR="00B5568B" w:rsidRPr="00B5568B" w:rsidRDefault="00B5568B" w:rsidP="00B5568B">
      <w:pPr>
        <w:spacing w:after="200" w:line="276" w:lineRule="auto"/>
        <w:jc w:val="center"/>
        <w:rPr>
          <w:rFonts w:ascii="Times New Roman" w:eastAsia="Times New Roman" w:hAnsi="Times New Roman" w:cs="Times New Roman"/>
          <w:b/>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sz w:val="24"/>
          <w:szCs w:val="24"/>
          <w:u w:val="single"/>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Pr="00B5568B" w:rsidRDefault="00AA422A"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283400" w:rsidRPr="00B5568B" w:rsidRDefault="00283400" w:rsidP="0028340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Pr="009357BC">
        <w:rPr>
          <w:rFonts w:ascii="Times New Roman" w:eastAsia="Times New Roman" w:hAnsi="Times New Roman" w:cs="Times New Roman"/>
          <w:b/>
          <w:iCs/>
          <w:sz w:val="24"/>
          <w:szCs w:val="24"/>
          <w:highlight w:val="yellow"/>
          <w:lang w:eastAsia="ru-RU"/>
        </w:rPr>
        <w:t>22</w:t>
      </w:r>
      <w:r>
        <w:rPr>
          <w:rFonts w:ascii="Times New Roman" w:eastAsia="Times New Roman" w:hAnsi="Times New Roman" w:cs="Times New Roman"/>
          <w:b/>
          <w:iCs/>
          <w:sz w:val="24"/>
          <w:szCs w:val="24"/>
          <w:lang w:eastAsia="ru-RU"/>
        </w:rPr>
        <w:t xml:space="preserve"> г</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r w:rsidRPr="00B5568B">
        <w:rPr>
          <w:rFonts w:ascii="Times New Roman" w:eastAsia="Times New Roman" w:hAnsi="Times New Roman" w:cs="Times New Roman"/>
          <w:b/>
          <w:sz w:val="28"/>
          <w:szCs w:val="28"/>
          <w:lang w:eastAsia="ru-RU"/>
        </w:rPr>
        <w:br w:type="page"/>
      </w:r>
      <w:r w:rsidRPr="00B5568B">
        <w:rPr>
          <w:rFonts w:ascii="Times New Roman" w:eastAsia="Times New Roman" w:hAnsi="Times New Roman" w:cs="Times New Roman"/>
          <w:b/>
          <w:sz w:val="28"/>
          <w:szCs w:val="28"/>
          <w:lang w:eastAsia="ru-RU"/>
        </w:rPr>
        <w:lastRenderedPageBreak/>
        <w:t>СОДЕРЖАНИЕ</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B5568B">
        <w:rPr>
          <w:rFonts w:ascii="Times New Roman" w:eastAsia="Times New Roman" w:hAnsi="Times New Roman" w:cs="Times New Roman"/>
          <w:b/>
          <w:kern w:val="32"/>
          <w:sz w:val="24"/>
          <w:szCs w:val="24"/>
          <w:lang w:eastAsia="x-none"/>
        </w:rPr>
        <w:t xml:space="preserve">РАЗДЕЛ 1. </w:t>
      </w:r>
      <w:r w:rsidRPr="00B5568B">
        <w:rPr>
          <w:rFonts w:ascii="Times New Roman" w:eastAsia="Times New Roman" w:hAnsi="Times New Roman" w:cs="Times New Roman"/>
          <w:b/>
          <w:kern w:val="32"/>
          <w:sz w:val="24"/>
          <w:szCs w:val="24"/>
          <w:lang w:val="x-none" w:eastAsia="x-none"/>
        </w:rPr>
        <w:t xml:space="preserve">ПАСПОРТ </w:t>
      </w:r>
      <w:r w:rsidRPr="00B5568B">
        <w:rPr>
          <w:rFonts w:ascii="Times New Roman" w:eastAsia="Times New Roman" w:hAnsi="Times New Roman" w:cs="Times New Roman"/>
          <w:b/>
          <w:kern w:val="32"/>
          <w:sz w:val="24"/>
          <w:szCs w:val="24"/>
          <w:lang w:eastAsia="x-none"/>
        </w:rPr>
        <w:t xml:space="preserve">РАБОЧЕЙ </w:t>
      </w:r>
      <w:r w:rsidRPr="00B5568B">
        <w:rPr>
          <w:rFonts w:ascii="Times New Roman" w:eastAsia="Times New Roman" w:hAnsi="Times New Roman" w:cs="Times New Roman"/>
          <w:b/>
          <w:kern w:val="32"/>
          <w:sz w:val="24"/>
          <w:szCs w:val="24"/>
          <w:lang w:val="x-none" w:eastAsia="x-none"/>
        </w:rPr>
        <w:t>ПРОГРАММЫ</w:t>
      </w:r>
      <w:r w:rsidRPr="00B5568B">
        <w:rPr>
          <w:rFonts w:ascii="Times New Roman" w:eastAsia="Times New Roman" w:hAnsi="Times New Roman" w:cs="Times New Roman"/>
          <w:b/>
          <w:kern w:val="32"/>
          <w:sz w:val="24"/>
          <w:szCs w:val="24"/>
          <w:lang w:eastAsia="x-none"/>
        </w:rPr>
        <w:t xml:space="preserve"> ВОСПИТАНИЯ</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2. </w:t>
      </w:r>
      <w:r w:rsidRPr="00B5568B">
        <w:rPr>
          <w:rFonts w:ascii="Times New Roman" w:eastAsia="Times New Roman" w:hAnsi="Times New Roman" w:cs="Times New Roman"/>
          <w:b/>
          <w:bCs/>
          <w:kern w:val="32"/>
          <w:sz w:val="24"/>
          <w:szCs w:val="24"/>
          <w:lang w:eastAsia="x-none"/>
        </w:rPr>
        <w:t xml:space="preserve"> </w:t>
      </w:r>
      <w:r w:rsidRPr="00B5568B">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B5568B">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B5568B">
        <w:rPr>
          <w:rFonts w:ascii="Times New Roman" w:eastAsia="Times New Roman" w:hAnsi="Times New Roman" w:cs="Times New Roman"/>
          <w:b/>
          <w:bCs/>
          <w:iCs/>
          <w:kern w:val="32"/>
          <w:sz w:val="24"/>
          <w:szCs w:val="24"/>
          <w:lang w:eastAsia="x-none"/>
        </w:rPr>
        <w:br/>
        <w:t>ЛИЧНОСТНЫХ РЕЗУЛЬТАТОВ</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w:t>
      </w:r>
      <w:r w:rsidRPr="00B5568B">
        <w:rPr>
          <w:rFonts w:ascii="Times New Roman" w:eastAsia="Times New Roman" w:hAnsi="Times New Roman" w:cs="Times New Roman"/>
          <w:b/>
          <w:kern w:val="32"/>
          <w:sz w:val="24"/>
          <w:szCs w:val="24"/>
          <w:lang w:eastAsia="x-none"/>
        </w:rPr>
        <w:t>3</w:t>
      </w:r>
      <w:r w:rsidRPr="00B5568B">
        <w:rPr>
          <w:rFonts w:ascii="Times New Roman" w:eastAsia="Times New Roman" w:hAnsi="Times New Roman" w:cs="Times New Roman"/>
          <w:b/>
          <w:kern w:val="32"/>
          <w:sz w:val="24"/>
          <w:szCs w:val="24"/>
          <w:lang w:val="x-none" w:eastAsia="x-none"/>
        </w:rPr>
        <w:t xml:space="preserve">. </w:t>
      </w:r>
      <w:r w:rsidRPr="00B5568B">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B5568B">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B5568B">
        <w:rPr>
          <w:rFonts w:ascii="Times New Roman" w:eastAsia="Times New Roman" w:hAnsi="Times New Roman" w:cs="Times New Roman"/>
          <w:b/>
          <w:iCs/>
          <w:kern w:val="32"/>
          <w:sz w:val="24"/>
          <w:szCs w:val="24"/>
          <w:lang w:eastAsia="x-none"/>
        </w:rPr>
        <w:br/>
      </w:r>
      <w:bookmarkEnd w:id="0"/>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B5568B" w:rsidRPr="00B5568B" w:rsidRDefault="00B5568B" w:rsidP="00B5568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br w:type="page"/>
      </w:r>
      <w:r w:rsidRPr="00B5568B">
        <w:rPr>
          <w:rFonts w:ascii="Times New Roman" w:eastAsia="Times New Roman" w:hAnsi="Times New Roman" w:cs="Times New Roman"/>
          <w:b/>
          <w:sz w:val="24"/>
          <w:szCs w:val="24"/>
          <w:lang w:eastAsia="x-none"/>
        </w:rPr>
        <w:lastRenderedPageBreak/>
        <w:t xml:space="preserve">РАЗДЕЛ 1. </w:t>
      </w:r>
      <w:bookmarkStart w:id="1" w:name="_Hlk73030772"/>
      <w:r w:rsidRPr="00B5568B">
        <w:rPr>
          <w:rFonts w:ascii="Times New Roman" w:eastAsia="Times New Roman" w:hAnsi="Times New Roman" w:cs="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Содержание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A2122B" w:rsidRPr="00A2122B" w:rsidRDefault="009303F2" w:rsidP="00A2122B">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Р</w:t>
            </w:r>
            <w:r w:rsidR="00B5568B" w:rsidRPr="00A2122B">
              <w:rPr>
                <w:rFonts w:ascii="Times New Roman" w:eastAsia="Times New Roman" w:hAnsi="Times New Roman" w:cs="Times New Roman"/>
                <w:sz w:val="24"/>
                <w:szCs w:val="24"/>
                <w:lang w:eastAsia="x-none"/>
              </w:rPr>
              <w:t xml:space="preserve">абочая программа воспитания </w:t>
            </w:r>
            <w:r w:rsidR="00A2122B">
              <w:rPr>
                <w:rFonts w:ascii="Times New Roman" w:eastAsia="Times New Roman" w:hAnsi="Times New Roman" w:cs="Times New Roman"/>
                <w:sz w:val="24"/>
                <w:szCs w:val="24"/>
                <w:lang w:eastAsia="x-none"/>
              </w:rPr>
              <w:t xml:space="preserve">по </w:t>
            </w:r>
            <w:r w:rsidR="00A2122B" w:rsidRPr="00A2122B">
              <w:rPr>
                <w:rFonts w:ascii="Times New Roman" w:eastAsia="Times New Roman" w:hAnsi="Times New Roman" w:cs="Times New Roman"/>
                <w:sz w:val="24"/>
                <w:szCs w:val="24"/>
                <w:lang w:eastAsia="x-none"/>
              </w:rPr>
              <w:t>профессии</w:t>
            </w:r>
          </w:p>
          <w:p w:rsidR="00B5568B" w:rsidRPr="00B5568B" w:rsidRDefault="00A2122B" w:rsidP="00A2122B">
            <w:pPr>
              <w:spacing w:after="0" w:line="240" w:lineRule="auto"/>
              <w:jc w:val="both"/>
              <w:rPr>
                <w:rFonts w:ascii="Times New Roman" w:eastAsia="Times New Roman" w:hAnsi="Times New Roman" w:cs="Times New Roman"/>
                <w:b/>
                <w:i/>
                <w:iCs/>
                <w:sz w:val="24"/>
                <w:szCs w:val="24"/>
                <w:lang w:eastAsia="x-none"/>
              </w:rPr>
            </w:pPr>
            <w:r w:rsidRPr="00A2122B">
              <w:rPr>
                <w:rFonts w:ascii="Times New Roman" w:eastAsia="Times New Roman" w:hAnsi="Times New Roman" w:cs="Times New Roman"/>
                <w:sz w:val="24"/>
                <w:szCs w:val="24"/>
                <w:lang w:eastAsia="x-none"/>
              </w:rPr>
              <w:t>23.01.17 Мастер по ремонту и обслуживанию автомобилей</w:t>
            </w:r>
            <w:r w:rsidRPr="00B5568B">
              <w:rPr>
                <w:rFonts w:ascii="Times New Roman" w:eastAsia="Times New Roman" w:hAnsi="Times New Roman" w:cs="Times New Roman"/>
                <w:b/>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Основани</w:t>
            </w:r>
            <w:r w:rsidRPr="00B5568B">
              <w:rPr>
                <w:rFonts w:ascii="Times New Roman" w:eastAsia="Times New Roman" w:hAnsi="Times New Roman" w:cs="Times New Roman"/>
                <w:sz w:val="24"/>
                <w:szCs w:val="24"/>
                <w:lang w:eastAsia="x-none"/>
              </w:rPr>
              <w:t>я</w:t>
            </w:r>
            <w:r w:rsidRPr="00B5568B">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B5568B">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Конституция Российской Федерации;</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5568B" w:rsidRPr="00A2122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2122B">
              <w:rPr>
                <w:rFonts w:ascii="Times New Roman" w:eastAsia="Times New Roman" w:hAnsi="Times New Roman" w:cs="Times New Roman"/>
                <w:sz w:val="28"/>
                <w:szCs w:val="28"/>
                <w:lang w:eastAsia="x-none"/>
              </w:rPr>
              <w:t xml:space="preserve">- </w:t>
            </w:r>
            <w:r w:rsidRPr="00A2122B">
              <w:rPr>
                <w:rFonts w:ascii="Times New Roman" w:eastAsia="Times New Roman" w:hAnsi="Times New Roman" w:cs="Times New Roman"/>
                <w:sz w:val="24"/>
                <w:szCs w:val="24"/>
                <w:lang w:eastAsia="x-none"/>
              </w:rPr>
              <w:t>Устав ГБПОУ РА «Майкопский политехнический техникум»;</w:t>
            </w:r>
          </w:p>
          <w:p w:rsidR="00A2122B" w:rsidRDefault="00B5568B" w:rsidP="00A2122B">
            <w:pPr>
              <w:spacing w:after="0" w:line="240" w:lineRule="auto"/>
              <w:jc w:val="both"/>
              <w:rPr>
                <w:rFonts w:ascii="Times New Roman" w:eastAsia="Times New Roman" w:hAnsi="Times New Roman" w:cs="Times New Roman"/>
                <w:sz w:val="24"/>
                <w:szCs w:val="24"/>
                <w:lang w:eastAsia="x-none"/>
              </w:rPr>
            </w:pPr>
            <w:r w:rsidRPr="00A2122B">
              <w:rPr>
                <w:rFonts w:ascii="Times New Roman" w:eastAsia="Times New Roman" w:hAnsi="Times New Roman" w:cs="Times New Roman"/>
                <w:sz w:val="24"/>
                <w:szCs w:val="24"/>
                <w:lang w:eastAsia="x-none"/>
              </w:rPr>
              <w:t>-</w:t>
            </w:r>
            <w:r w:rsidR="00A947E3" w:rsidRPr="00A2122B">
              <w:rPr>
                <w:rFonts w:ascii="Times New Roman" w:eastAsia="Times New Roman" w:hAnsi="Times New Roman" w:cs="Times New Roman"/>
                <w:sz w:val="24"/>
                <w:szCs w:val="24"/>
                <w:lang w:eastAsia="x-none"/>
              </w:rPr>
              <w:t xml:space="preserve"> </w:t>
            </w:r>
            <w:r w:rsidR="007D4DE8" w:rsidRPr="00A2122B">
              <w:rPr>
                <w:rFonts w:ascii="Times New Roman" w:eastAsia="Times New Roman" w:hAnsi="Times New Roman" w:cs="Times New Roman"/>
                <w:sz w:val="24"/>
                <w:szCs w:val="24"/>
                <w:lang w:eastAsia="x-none"/>
              </w:rPr>
              <w:t xml:space="preserve">ФГОС по </w:t>
            </w:r>
            <w:r w:rsidR="00A947E3" w:rsidRPr="00A2122B">
              <w:rPr>
                <w:rFonts w:ascii="Times New Roman" w:eastAsia="Times New Roman" w:hAnsi="Times New Roman" w:cs="Times New Roman"/>
                <w:sz w:val="24"/>
                <w:szCs w:val="24"/>
                <w:lang w:eastAsia="x-none"/>
              </w:rPr>
              <w:t xml:space="preserve">профессии </w:t>
            </w:r>
            <w:r w:rsidR="00A2122B" w:rsidRPr="00A2122B">
              <w:rPr>
                <w:rFonts w:ascii="Times New Roman" w:eastAsia="Times New Roman" w:hAnsi="Times New Roman" w:cs="Times New Roman"/>
                <w:sz w:val="24"/>
                <w:szCs w:val="24"/>
                <w:lang w:eastAsia="x-none"/>
              </w:rPr>
              <w:t>23.01.17 Мастер по ремонту и обслуживанию автомобилей</w:t>
            </w:r>
            <w:r w:rsidR="00A947E3" w:rsidRPr="00A2122B">
              <w:rPr>
                <w:rFonts w:ascii="Times New Roman" w:eastAsia="Times New Roman" w:hAnsi="Times New Roman" w:cs="Times New Roman"/>
                <w:sz w:val="24"/>
                <w:szCs w:val="24"/>
                <w:lang w:eastAsia="x-none"/>
              </w:rPr>
              <w:t xml:space="preserve">, утвержденным приказом Министерства образования и науки Российской Федерации </w:t>
            </w:r>
            <w:r w:rsidR="00A2122B" w:rsidRPr="00A2122B">
              <w:rPr>
                <w:rFonts w:ascii="Times New Roman" w:eastAsia="Times New Roman" w:hAnsi="Times New Roman" w:cs="Times New Roman"/>
                <w:sz w:val="24"/>
                <w:szCs w:val="24"/>
                <w:lang w:eastAsia="x-none"/>
              </w:rPr>
              <w:t>от 09 декабря 2016 года № 1581</w:t>
            </w:r>
            <w:r w:rsidR="005D7C8E">
              <w:rPr>
                <w:rFonts w:ascii="Times New Roman" w:eastAsia="Times New Roman" w:hAnsi="Times New Roman" w:cs="Times New Roman"/>
                <w:sz w:val="24"/>
                <w:szCs w:val="24"/>
                <w:lang w:eastAsia="x-none"/>
              </w:rPr>
              <w:t>;</w:t>
            </w:r>
          </w:p>
          <w:p w:rsidR="005D7C8E" w:rsidRPr="00ED2B97" w:rsidRDefault="005D7C8E" w:rsidP="005D7C8E">
            <w:pPr>
              <w:spacing w:after="0" w:line="240" w:lineRule="auto"/>
              <w:jc w:val="both"/>
              <w:rPr>
                <w:rFonts w:ascii="Times New Roman" w:eastAsia="Times New Roman" w:hAnsi="Times New Roman" w:cs="Times New Roman"/>
                <w:sz w:val="24"/>
                <w:szCs w:val="24"/>
                <w:lang w:eastAsia="x-none"/>
              </w:rPr>
            </w:pPr>
            <w:r w:rsidRPr="00ED2B97">
              <w:rPr>
                <w:rFonts w:ascii="Times New Roman" w:eastAsia="Times New Roman" w:hAnsi="Times New Roman" w:cs="Times New Roman"/>
                <w:sz w:val="24"/>
                <w:szCs w:val="24"/>
                <w:lang w:eastAsia="x-none"/>
              </w:rPr>
              <w:t>- Профессиональный стандарт "</w:t>
            </w:r>
            <w:r w:rsidR="009C1620" w:rsidRPr="00AC37BA">
              <w:rPr>
                <w:rFonts w:ascii="Times New Roman" w:eastAsia="Times New Roman" w:hAnsi="Times New Roman" w:cs="Times New Roman"/>
                <w:sz w:val="24"/>
                <w:szCs w:val="24"/>
                <w:lang w:eastAsia="x-none"/>
              </w:rPr>
              <w:t>Слесарь по ремонту автомобилей</w:t>
            </w:r>
            <w:r w:rsidRPr="00ED2B97">
              <w:rPr>
                <w:rFonts w:ascii="Times New Roman" w:eastAsia="Times New Roman" w:hAnsi="Times New Roman" w:cs="Times New Roman"/>
                <w:sz w:val="24"/>
                <w:szCs w:val="24"/>
                <w:lang w:eastAsia="x-none"/>
              </w:rPr>
              <w:t xml:space="preserve">", утвержден приказом Министерства труда и социальной защиты Российской Федерации </w:t>
            </w:r>
            <w:r w:rsidR="009C1620">
              <w:rPr>
                <w:rFonts w:ascii="Times New Roman" w:eastAsia="Times New Roman" w:hAnsi="Times New Roman" w:cs="Times New Roman"/>
                <w:sz w:val="24"/>
                <w:szCs w:val="24"/>
                <w:lang w:eastAsia="x-none"/>
              </w:rPr>
              <w:t>от</w:t>
            </w:r>
            <w:r w:rsidR="009C1620" w:rsidRPr="00AC37BA">
              <w:rPr>
                <w:rFonts w:ascii="Times New Roman" w:eastAsia="Times New Roman" w:hAnsi="Times New Roman" w:cs="Times New Roman"/>
                <w:sz w:val="24"/>
                <w:szCs w:val="24"/>
                <w:lang w:eastAsia="x-none"/>
              </w:rPr>
              <w:t xml:space="preserve"> 13 марта 2017 г. N 275</w:t>
            </w:r>
            <w:r w:rsidR="00AC37BA" w:rsidRPr="00AC37BA">
              <w:rPr>
                <w:rFonts w:ascii="Times New Roman" w:eastAsia="Times New Roman" w:hAnsi="Times New Roman" w:cs="Times New Roman"/>
                <w:sz w:val="24"/>
                <w:szCs w:val="24"/>
                <w:lang w:eastAsia="x-none"/>
              </w:rPr>
              <w:t>н </w:t>
            </w:r>
            <w:r w:rsidR="00AC37BA" w:rsidRPr="00ED2B97">
              <w:rPr>
                <w:rFonts w:ascii="Times New Roman" w:eastAsia="Times New Roman" w:hAnsi="Times New Roman" w:cs="Times New Roman"/>
                <w:sz w:val="24"/>
                <w:szCs w:val="24"/>
                <w:lang w:eastAsia="x-none"/>
              </w:rPr>
              <w:t>(</w:t>
            </w:r>
            <w:r w:rsidRPr="00ED2B97">
              <w:rPr>
                <w:rFonts w:ascii="Times New Roman" w:eastAsia="Times New Roman" w:hAnsi="Times New Roman" w:cs="Times New Roman"/>
                <w:sz w:val="24"/>
                <w:szCs w:val="24"/>
                <w:lang w:eastAsia="x-none"/>
              </w:rPr>
              <w:t xml:space="preserve">зарегистрирован Министерством юстиции Российской Федерации </w:t>
            </w:r>
            <w:r w:rsidR="00AC37BA" w:rsidRPr="00AC37BA">
              <w:rPr>
                <w:rFonts w:ascii="Times New Roman" w:eastAsia="Times New Roman" w:hAnsi="Times New Roman" w:cs="Times New Roman"/>
                <w:sz w:val="24"/>
                <w:szCs w:val="24"/>
                <w:lang w:eastAsia="x-none"/>
              </w:rPr>
              <w:t>4 апреля 2017 г</w:t>
            </w:r>
            <w:r w:rsidR="00AC37BA" w:rsidRPr="00ED2B97">
              <w:rPr>
                <w:rFonts w:ascii="Times New Roman" w:eastAsia="Times New Roman" w:hAnsi="Times New Roman" w:cs="Times New Roman"/>
                <w:sz w:val="24"/>
                <w:szCs w:val="24"/>
                <w:lang w:eastAsia="x-none"/>
              </w:rPr>
              <w:t xml:space="preserve"> </w:t>
            </w:r>
            <w:r w:rsidRPr="00ED2B97">
              <w:rPr>
                <w:rFonts w:ascii="Times New Roman" w:eastAsia="Times New Roman" w:hAnsi="Times New Roman" w:cs="Times New Roman"/>
                <w:sz w:val="24"/>
                <w:szCs w:val="24"/>
                <w:lang w:eastAsia="x-none"/>
              </w:rPr>
              <w:t xml:space="preserve">года, регистрационный N </w:t>
            </w:r>
            <w:r w:rsidR="00AC37BA" w:rsidRPr="00AC37BA">
              <w:rPr>
                <w:rFonts w:ascii="Times New Roman" w:eastAsia="Times New Roman" w:hAnsi="Times New Roman" w:cs="Times New Roman"/>
                <w:sz w:val="24"/>
                <w:szCs w:val="24"/>
                <w:lang w:eastAsia="x-none"/>
              </w:rPr>
              <w:t>46238</w:t>
            </w:r>
            <w:r w:rsidRPr="00ED2B97">
              <w:rPr>
                <w:rFonts w:ascii="Times New Roman" w:eastAsia="Times New Roman" w:hAnsi="Times New Roman" w:cs="Times New Roman"/>
                <w:sz w:val="24"/>
                <w:szCs w:val="24"/>
                <w:lang w:eastAsia="x-none"/>
              </w:rPr>
              <w:t>);</w:t>
            </w:r>
          </w:p>
          <w:p w:rsidR="00B5568B" w:rsidRPr="00B5568B" w:rsidRDefault="005D7C8E" w:rsidP="00AC37BA">
            <w:pPr>
              <w:spacing w:after="0" w:line="240" w:lineRule="auto"/>
              <w:jc w:val="both"/>
              <w:rPr>
                <w:rFonts w:ascii="Times New Roman" w:eastAsia="Times New Roman" w:hAnsi="Times New Roman" w:cs="Times New Roman"/>
                <w:i/>
                <w:iCs/>
                <w:sz w:val="24"/>
                <w:szCs w:val="24"/>
                <w:lang w:eastAsia="x-none"/>
              </w:rPr>
            </w:pPr>
            <w:r w:rsidRPr="00ED2B97">
              <w:rPr>
                <w:rFonts w:ascii="Times New Roman" w:eastAsia="Times New Roman" w:hAnsi="Times New Roman" w:cs="Times New Roman"/>
                <w:sz w:val="24"/>
                <w:szCs w:val="24"/>
                <w:lang w:eastAsia="x-none"/>
              </w:rPr>
              <w:t>- Профессиональный стандарт "</w:t>
            </w:r>
            <w:r w:rsidR="009C1620" w:rsidRPr="00AC37BA">
              <w:rPr>
                <w:rFonts w:ascii="Times New Roman" w:eastAsia="Times New Roman" w:hAnsi="Times New Roman" w:cs="Times New Roman"/>
                <w:sz w:val="24"/>
                <w:szCs w:val="24"/>
                <w:lang w:eastAsia="x-none"/>
              </w:rPr>
              <w:t>Водитель автомобиля</w:t>
            </w:r>
            <w:r w:rsidRPr="00ED2B97">
              <w:rPr>
                <w:rFonts w:ascii="Times New Roman" w:eastAsia="Times New Roman" w:hAnsi="Times New Roman" w:cs="Times New Roman"/>
                <w:sz w:val="24"/>
                <w:szCs w:val="24"/>
                <w:lang w:eastAsia="x-none"/>
              </w:rPr>
              <w:t xml:space="preserve">", утвержден приказом Министерства труда и социальной защиты Российской Федерации от </w:t>
            </w:r>
            <w:r w:rsidR="00AC37BA" w:rsidRPr="00AC37BA">
              <w:rPr>
                <w:rFonts w:ascii="Times New Roman" w:eastAsia="Times New Roman" w:hAnsi="Times New Roman" w:cs="Times New Roman"/>
                <w:sz w:val="24"/>
                <w:szCs w:val="24"/>
                <w:lang w:eastAsia="x-none"/>
              </w:rPr>
              <w:t>28 сентября 2018 г. N 603н</w:t>
            </w:r>
            <w:r w:rsidR="00AC37BA" w:rsidRPr="00ED2B97">
              <w:rPr>
                <w:rFonts w:ascii="Times New Roman" w:eastAsia="Times New Roman" w:hAnsi="Times New Roman" w:cs="Times New Roman"/>
                <w:sz w:val="24"/>
                <w:szCs w:val="24"/>
                <w:lang w:eastAsia="x-none"/>
              </w:rPr>
              <w:t xml:space="preserve"> </w:t>
            </w:r>
            <w:r w:rsidRPr="00ED2B97">
              <w:rPr>
                <w:rFonts w:ascii="Times New Roman" w:eastAsia="Times New Roman" w:hAnsi="Times New Roman" w:cs="Times New Roman"/>
                <w:sz w:val="24"/>
                <w:szCs w:val="24"/>
                <w:lang w:eastAsia="x-none"/>
              </w:rPr>
              <w:t xml:space="preserve">(зарегистрирован Министерством юстиции Российской Федерации </w:t>
            </w:r>
            <w:r w:rsidR="00AC37BA">
              <w:rPr>
                <w:rFonts w:ascii="Times New Roman" w:eastAsia="Times New Roman" w:hAnsi="Times New Roman" w:cs="Times New Roman"/>
                <w:sz w:val="24"/>
                <w:szCs w:val="24"/>
                <w:lang w:eastAsia="x-none"/>
              </w:rPr>
              <w:t>16 октября 2018</w:t>
            </w:r>
            <w:r w:rsidRPr="00ED2B97">
              <w:rPr>
                <w:rFonts w:ascii="Times New Roman" w:eastAsia="Times New Roman" w:hAnsi="Times New Roman" w:cs="Times New Roman"/>
                <w:sz w:val="24"/>
                <w:szCs w:val="24"/>
                <w:lang w:eastAsia="x-none"/>
              </w:rPr>
              <w:t xml:space="preserve"> года, регистрационный N </w:t>
            </w:r>
            <w:r w:rsidR="00AC37BA" w:rsidRPr="00AC37BA">
              <w:rPr>
                <w:rFonts w:ascii="Times New Roman" w:eastAsia="Times New Roman" w:hAnsi="Times New Roman" w:cs="Times New Roman"/>
                <w:sz w:val="24"/>
                <w:szCs w:val="24"/>
                <w:lang w:eastAsia="x-none"/>
              </w:rPr>
              <w:t>52440</w:t>
            </w:r>
            <w:r w:rsidR="009C1620">
              <w:rPr>
                <w:rFonts w:ascii="Times New Roman" w:eastAsia="Times New Roman" w:hAnsi="Times New Roman" w:cs="Times New Roman"/>
                <w:sz w:val="24"/>
                <w:szCs w:val="24"/>
                <w:lang w:eastAsia="x-none"/>
              </w:rPr>
              <w:t>).</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B5568B" w:rsidRPr="00B5568B" w:rsidRDefault="00B5568B" w:rsidP="00F4392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B5568B">
              <w:rPr>
                <w:rFonts w:ascii="Times New Roman" w:eastAsia="Times New Roman" w:hAnsi="Times New Roman" w:cs="Times New Roman"/>
                <w:bCs/>
                <w:sz w:val="24"/>
                <w:szCs w:val="24"/>
                <w:lang w:val="x-none" w:eastAsia="x-none"/>
              </w:rPr>
              <w:t xml:space="preserve">Цель рабочей программы воспитания – </w:t>
            </w:r>
            <w:r w:rsidRPr="00B5568B">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w:t>
            </w:r>
            <w:r w:rsidR="00F43926">
              <w:rPr>
                <w:rFonts w:ascii="Times New Roman" w:eastAsia="Times New Roman" w:hAnsi="Times New Roman" w:cs="Times New Roman"/>
                <w:bCs/>
                <w:sz w:val="24"/>
                <w:szCs w:val="24"/>
                <w:lang w:eastAsia="x-none"/>
              </w:rPr>
              <w:t>рабочих, служащих</w:t>
            </w:r>
            <w:r w:rsidRPr="00B5568B">
              <w:rPr>
                <w:rFonts w:ascii="Times New Roman" w:eastAsia="Times New Roman" w:hAnsi="Times New Roman" w:cs="Times New Roman"/>
                <w:bCs/>
                <w:sz w:val="24"/>
                <w:szCs w:val="24"/>
                <w:lang w:eastAsia="x-none"/>
              </w:rPr>
              <w:t xml:space="preserve"> на практике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rsidR="00012564" w:rsidRPr="00B5568B" w:rsidRDefault="00AC37BA" w:rsidP="00B5568B">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5B1EC9">
              <w:rPr>
                <w:rFonts w:ascii="Times New Roman" w:eastAsia="Times New Roman" w:hAnsi="Times New Roman" w:cs="Times New Roman"/>
                <w:bCs/>
                <w:sz w:val="24"/>
                <w:szCs w:val="24"/>
                <w:lang w:eastAsia="x-none"/>
              </w:rPr>
              <w:t>2 года 10 месяцев</w:t>
            </w:r>
            <w:r w:rsidRPr="00B5568B">
              <w:rPr>
                <w:rFonts w:ascii="Times New Roman" w:eastAsia="Times New Roman" w:hAnsi="Times New Roman" w:cs="Times New Roman"/>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 xml:space="preserve">Исполнители </w:t>
            </w:r>
            <w:r w:rsidRPr="00B5568B">
              <w:rPr>
                <w:rFonts w:ascii="Times New Roman" w:eastAsia="Times New Roman" w:hAnsi="Times New Roman" w:cs="Times New Roman"/>
                <w:sz w:val="24"/>
                <w:szCs w:val="24"/>
                <w:lang w:val="x-none" w:eastAsia="x-none"/>
              </w:rPr>
              <w:br/>
            </w:r>
            <w:r w:rsidRPr="00B5568B">
              <w:rPr>
                <w:rFonts w:ascii="Times New Roman" w:eastAsia="Times New Roman" w:hAnsi="Times New Roman" w:cs="Times New Roman"/>
                <w:sz w:val="24"/>
                <w:szCs w:val="24"/>
                <w:lang w:eastAsia="x-none"/>
              </w:rPr>
              <w:t>программы</w:t>
            </w:r>
          </w:p>
        </w:tc>
        <w:tc>
          <w:tcPr>
            <w:tcW w:w="7088" w:type="dxa"/>
            <w:shd w:val="clear" w:color="auto" w:fill="auto"/>
          </w:tcPr>
          <w:p w:rsidR="00B5568B" w:rsidRPr="00F43926" w:rsidRDefault="00B5568B" w:rsidP="00F43926">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F43926">
              <w:rPr>
                <w:rFonts w:ascii="Times New Roman" w:eastAsia="Times New Roman" w:hAnsi="Times New Roman" w:cs="Times New Roman"/>
                <w:iCs/>
                <w:sz w:val="24"/>
                <w:szCs w:val="24"/>
                <w:lang w:val="x-none" w:eastAsia="x-none"/>
              </w:rPr>
              <w:t>Директор, заместитель директора</w:t>
            </w:r>
            <w:r w:rsidR="00A947E3" w:rsidRPr="00F43926">
              <w:rPr>
                <w:rFonts w:ascii="Times New Roman" w:eastAsia="Times New Roman" w:hAnsi="Times New Roman" w:cs="Times New Roman"/>
                <w:iCs/>
                <w:sz w:val="24"/>
                <w:szCs w:val="24"/>
                <w:lang w:eastAsia="x-none"/>
              </w:rPr>
              <w:t xml:space="preserve"> по </w:t>
            </w:r>
            <w:r w:rsidRPr="00F43926">
              <w:rPr>
                <w:rFonts w:ascii="Times New Roman" w:eastAsia="Times New Roman" w:hAnsi="Times New Roman" w:cs="Times New Roman"/>
                <w:iCs/>
                <w:sz w:val="24"/>
                <w:szCs w:val="24"/>
                <w:lang w:val="x-none" w:eastAsia="x-none"/>
              </w:rPr>
              <w:t>воспитательн</w:t>
            </w:r>
            <w:r w:rsidR="00A947E3" w:rsidRPr="00F43926">
              <w:rPr>
                <w:rFonts w:ascii="Times New Roman" w:eastAsia="Times New Roman" w:hAnsi="Times New Roman" w:cs="Times New Roman"/>
                <w:iCs/>
                <w:sz w:val="24"/>
                <w:szCs w:val="24"/>
                <w:lang w:eastAsia="x-none"/>
              </w:rPr>
              <w:t>ой</w:t>
            </w:r>
            <w:r w:rsidR="00A947E3" w:rsidRPr="00F43926">
              <w:rPr>
                <w:rFonts w:ascii="Times New Roman" w:eastAsia="Times New Roman" w:hAnsi="Times New Roman" w:cs="Times New Roman"/>
                <w:iCs/>
                <w:sz w:val="24"/>
                <w:szCs w:val="24"/>
                <w:lang w:val="x-none" w:eastAsia="x-none"/>
              </w:rPr>
              <w:t xml:space="preserve"> работе</w:t>
            </w:r>
            <w:r w:rsidRPr="00F43926">
              <w:rPr>
                <w:rFonts w:ascii="Times New Roman" w:eastAsia="Times New Roman" w:hAnsi="Times New Roman" w:cs="Times New Roman"/>
                <w:iCs/>
                <w:sz w:val="24"/>
                <w:szCs w:val="24"/>
                <w:lang w:val="x-none" w:eastAsia="x-none"/>
              </w:rPr>
              <w:t>, к</w:t>
            </w:r>
            <w:r w:rsidRPr="00F43926">
              <w:rPr>
                <w:rFonts w:ascii="Times New Roman" w:eastAsia="Times New Roman" w:hAnsi="Times New Roman" w:cs="Times New Roman"/>
                <w:iCs/>
                <w:sz w:val="24"/>
                <w:szCs w:val="24"/>
                <w:lang w:eastAsia="x-none"/>
              </w:rPr>
              <w:t>ураторы</w:t>
            </w:r>
            <w:r w:rsidR="00F43926">
              <w:rPr>
                <w:rFonts w:ascii="Times New Roman" w:eastAsia="Times New Roman" w:hAnsi="Times New Roman" w:cs="Times New Roman"/>
                <w:iCs/>
                <w:sz w:val="24"/>
                <w:szCs w:val="24"/>
                <w:lang w:eastAsia="x-none"/>
              </w:rPr>
              <w:t xml:space="preserve"> </w:t>
            </w:r>
            <w:r w:rsidR="009F4D01">
              <w:rPr>
                <w:rFonts w:ascii="Times New Roman" w:eastAsia="Times New Roman" w:hAnsi="Times New Roman" w:cs="Times New Roman"/>
                <w:iCs/>
                <w:sz w:val="24"/>
                <w:szCs w:val="24"/>
                <w:lang w:eastAsia="x-none"/>
              </w:rPr>
              <w:t>групп</w:t>
            </w:r>
            <w:r w:rsidR="009F4D01">
              <w:rPr>
                <w:rFonts w:ascii="Times New Roman" w:eastAsia="Times New Roman" w:hAnsi="Times New Roman" w:cs="Times New Roman"/>
                <w:iCs/>
                <w:sz w:val="24"/>
                <w:szCs w:val="24"/>
                <w:lang w:val="x-none" w:eastAsia="x-none"/>
              </w:rPr>
              <w:t>,</w:t>
            </w:r>
            <w:r w:rsidR="00F43926">
              <w:rPr>
                <w:rFonts w:ascii="Times New Roman" w:eastAsia="Times New Roman" w:hAnsi="Times New Roman" w:cs="Times New Roman"/>
                <w:iCs/>
                <w:sz w:val="24"/>
                <w:szCs w:val="24"/>
                <w:lang w:val="x-none" w:eastAsia="x-none"/>
              </w:rPr>
              <w:t xml:space="preserve"> педагог-психолог, </w:t>
            </w:r>
            <w:r w:rsidRPr="00F43926">
              <w:rPr>
                <w:rFonts w:ascii="Times New Roman" w:eastAsia="Times New Roman" w:hAnsi="Times New Roman" w:cs="Times New Roman"/>
                <w:iCs/>
                <w:sz w:val="24"/>
                <w:szCs w:val="24"/>
                <w:lang w:val="x-none" w:eastAsia="x-none"/>
              </w:rPr>
              <w:t xml:space="preserve">педагог-организатор, социальный педагог, члены Студенческого совета, представители </w:t>
            </w:r>
            <w:r w:rsidRPr="00F43926">
              <w:rPr>
                <w:rFonts w:ascii="Times New Roman" w:eastAsia="Times New Roman" w:hAnsi="Times New Roman" w:cs="Times New Roman"/>
                <w:iCs/>
                <w:sz w:val="24"/>
                <w:szCs w:val="24"/>
                <w:lang w:eastAsia="x-none"/>
              </w:rPr>
              <w:t>Р</w:t>
            </w:r>
            <w:r w:rsidRPr="00F43926">
              <w:rPr>
                <w:rFonts w:ascii="Times New Roman" w:eastAsia="Times New Roman" w:hAnsi="Times New Roman" w:cs="Times New Roman"/>
                <w:iCs/>
                <w:sz w:val="24"/>
                <w:szCs w:val="24"/>
                <w:lang w:val="x-none" w:eastAsia="x-none"/>
              </w:rPr>
              <w:t xml:space="preserve">одительского комитета, представители организаций </w:t>
            </w:r>
            <w:r w:rsidRPr="00F43926">
              <w:rPr>
                <w:rFonts w:ascii="Times New Roman" w:eastAsia="Times New Roman" w:hAnsi="Times New Roman" w:cs="Times New Roman"/>
                <w:iCs/>
                <w:sz w:val="24"/>
                <w:szCs w:val="24"/>
                <w:lang w:eastAsia="x-none"/>
              </w:rPr>
              <w:t xml:space="preserve">- </w:t>
            </w:r>
            <w:r w:rsidRPr="00F43926">
              <w:rPr>
                <w:rFonts w:ascii="Times New Roman" w:eastAsia="Times New Roman" w:hAnsi="Times New Roman" w:cs="Times New Roman"/>
                <w:iCs/>
                <w:sz w:val="24"/>
                <w:szCs w:val="24"/>
                <w:lang w:val="x-none" w:eastAsia="x-none"/>
              </w:rPr>
              <w:t>работодателей</w:t>
            </w:r>
          </w:p>
        </w:tc>
      </w:tr>
    </w:tbl>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266"/>
      <w:bookmarkStart w:id="3" w:name="_Hlk73030355"/>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B5568B">
        <w:rPr>
          <w:rFonts w:ascii="Times New Roman" w:eastAsia="Times New Roman" w:hAnsi="Times New Roman" w:cs="Times New Roman"/>
          <w:sz w:val="24"/>
          <w:szCs w:val="24"/>
          <w:lang w:eastAsia="ru-RU"/>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B5568B">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B5568B">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5568B">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5568B">
        <w:rPr>
          <w:rFonts w:ascii="Times New Roman" w:eastAsia="Times New Roman" w:hAnsi="Times New Roman" w:cs="Times New Roman"/>
          <w:sz w:val="24"/>
          <w:szCs w:val="24"/>
          <w:lang w:eastAsia="ru-RU"/>
        </w:rPr>
        <w:t>».</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B5568B" w:rsidRPr="00B5568B" w:rsidTr="00012564">
        <w:tc>
          <w:tcPr>
            <w:tcW w:w="7231" w:type="dxa"/>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B5568B">
              <w:rPr>
                <w:rFonts w:ascii="Times New Roman" w:eastAsia="Times New Roman" w:hAnsi="Times New Roman" w:cs="Times New Roman"/>
                <w:b/>
                <w:bCs/>
                <w:sz w:val="24"/>
                <w:szCs w:val="24"/>
                <w:lang w:eastAsia="ru-RU"/>
              </w:rPr>
              <w:t xml:space="preserve">Личностные результаты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i/>
                <w:iCs/>
                <w:sz w:val="24"/>
                <w:szCs w:val="24"/>
                <w:lang w:eastAsia="ru-RU"/>
              </w:rPr>
              <w:t>(дескрипторы)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Код личностных результатов </w:t>
            </w:r>
            <w:r w:rsidRPr="00B5568B">
              <w:rPr>
                <w:rFonts w:ascii="Times New Roman" w:eastAsia="Times New Roman" w:hAnsi="Times New Roman" w:cs="Times New Roman"/>
                <w:b/>
                <w:bCs/>
                <w:sz w:val="24"/>
                <w:szCs w:val="24"/>
                <w:lang w:eastAsia="ru-RU"/>
              </w:rPr>
              <w:br/>
              <w:t xml:space="preserve">реализации </w:t>
            </w:r>
            <w:r w:rsidRPr="00B5568B">
              <w:rPr>
                <w:rFonts w:ascii="Times New Roman" w:eastAsia="Times New Roman" w:hAnsi="Times New Roman" w:cs="Times New Roman"/>
                <w:b/>
                <w:bCs/>
                <w:sz w:val="24"/>
                <w:szCs w:val="24"/>
                <w:lang w:eastAsia="ru-RU"/>
              </w:rPr>
              <w:br/>
              <w:t xml:space="preserve">программы </w:t>
            </w:r>
            <w:r w:rsidRPr="00B5568B">
              <w:rPr>
                <w:rFonts w:ascii="Times New Roman" w:eastAsia="Times New Roman" w:hAnsi="Times New Roman" w:cs="Times New Roman"/>
                <w:b/>
                <w:bCs/>
                <w:sz w:val="24"/>
                <w:szCs w:val="24"/>
                <w:lang w:eastAsia="ru-RU"/>
              </w:rPr>
              <w:br/>
              <w:t>воспитания</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i/>
                <w:iCs/>
                <w:sz w:val="24"/>
                <w:szCs w:val="24"/>
                <w:lang w:val="x-none" w:eastAsia="x-none"/>
              </w:rPr>
            </w:pPr>
            <w:r w:rsidRPr="00B5568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2</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3</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4</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5</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6</w:t>
            </w:r>
          </w:p>
        </w:tc>
      </w:tr>
      <w:tr w:rsidR="00B5568B" w:rsidRPr="00B5568B" w:rsidTr="0001256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7</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w:t>
            </w:r>
            <w:r w:rsidRPr="00B5568B">
              <w:rPr>
                <w:rFonts w:ascii="Times New Roman" w:eastAsia="Times New Roman" w:hAnsi="Times New Roman" w:cs="Times New Roman"/>
                <w:sz w:val="24"/>
                <w:szCs w:val="24"/>
                <w:lang w:eastAsia="ru-RU"/>
              </w:rPr>
              <w:lastRenderedPageBreak/>
              <w:t>трансляции культурных традиций и ценностей многонационального российского государства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lastRenderedPageBreak/>
              <w:t>ЛР 8</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9</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10</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012564">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B5568B">
              <w:rPr>
                <w:rFonts w:ascii="Times New Roman" w:eastAsia="Times New Roman" w:hAnsi="Times New Roman" w:cs="Times New Roman"/>
                <w:b/>
                <w:bCs/>
                <w:sz w:val="24"/>
                <w:szCs w:val="24"/>
                <w:lang w:eastAsia="ru-RU"/>
              </w:rPr>
              <w:br/>
              <w:t>к деловым качествам личности</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textAlignment w:val="baseline"/>
              <w:divId w:val="1167407609"/>
              <w:rPr>
                <w:rFonts w:ascii="Segoe UI" w:hAnsi="Segoe UI" w:cs="Segoe UI"/>
                <w:sz w:val="18"/>
                <w:szCs w:val="18"/>
              </w:rPr>
            </w:pPr>
            <w:r>
              <w:rPr>
                <w:rStyle w:val="normaltextrun"/>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r>
              <w:rPr>
                <w:rStyle w:val="spellingerror"/>
              </w:rPr>
              <w:t>проектно</w:t>
            </w:r>
            <w:r>
              <w:rPr>
                <w:rStyle w:val="normaltextrun"/>
              </w:rPr>
              <w:t> мыслящий.</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1168640948"/>
              <w:rPr>
                <w:rFonts w:ascii="Segoe UI" w:hAnsi="Segoe UI" w:cs="Segoe UI"/>
                <w:sz w:val="18"/>
                <w:szCs w:val="18"/>
              </w:rPr>
            </w:pPr>
            <w:r>
              <w:rPr>
                <w:rStyle w:val="normaltextrun"/>
                <w:b/>
                <w:bCs/>
              </w:rPr>
              <w:t>ЛР 13</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textAlignment w:val="baseline"/>
              <w:divId w:val="1785996532"/>
              <w:rPr>
                <w:rFonts w:ascii="Segoe UI" w:hAnsi="Segoe UI" w:cs="Segoe UI"/>
                <w:sz w:val="18"/>
                <w:szCs w:val="18"/>
              </w:rPr>
            </w:pPr>
            <w:r>
              <w:rPr>
                <w:rStyle w:val="normaltextrun"/>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984239033"/>
              <w:rPr>
                <w:rFonts w:ascii="Segoe UI" w:hAnsi="Segoe UI" w:cs="Segoe UI"/>
                <w:sz w:val="18"/>
                <w:szCs w:val="18"/>
              </w:rPr>
            </w:pPr>
            <w:r>
              <w:rPr>
                <w:rStyle w:val="normaltextrun"/>
                <w:b/>
                <w:bCs/>
              </w:rPr>
              <w:t>ЛР 14</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250435389"/>
              <w:rPr>
                <w:rFonts w:ascii="Segoe UI" w:hAnsi="Segoe UI" w:cs="Segoe UI"/>
                <w:sz w:val="18"/>
                <w:szCs w:val="18"/>
              </w:rPr>
            </w:pPr>
            <w:r>
              <w:rPr>
                <w:rStyle w:val="normaltextrun"/>
              </w:rPr>
              <w:t>Приобретение обучающимися социально значимых знаний о нормах и традициях поведения человека как гражданина и патриота своего Отечества.</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314182793"/>
              <w:rPr>
                <w:rFonts w:ascii="Segoe UI" w:hAnsi="Segoe UI" w:cs="Segoe UI"/>
                <w:sz w:val="18"/>
                <w:szCs w:val="18"/>
              </w:rPr>
            </w:pPr>
            <w:r>
              <w:rPr>
                <w:rStyle w:val="normaltextrun"/>
                <w:b/>
                <w:bCs/>
              </w:rPr>
              <w:t>ЛР 15</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1535076547"/>
              <w:rPr>
                <w:rFonts w:ascii="Segoe UI" w:hAnsi="Segoe UI" w:cs="Segoe UI"/>
                <w:sz w:val="18"/>
                <w:szCs w:val="18"/>
              </w:rPr>
            </w:pPr>
            <w:r>
              <w:rPr>
                <w:rStyle w:val="normaltextrun"/>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w:t>
            </w:r>
            <w:r w:rsidR="008E4707">
              <w:rPr>
                <w:rStyle w:val="normaltextrun"/>
              </w:rPr>
              <w:t>обществе.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362948865"/>
              <w:rPr>
                <w:rFonts w:ascii="Segoe UI" w:hAnsi="Segoe UI" w:cs="Segoe UI"/>
                <w:sz w:val="18"/>
                <w:szCs w:val="18"/>
              </w:rPr>
            </w:pPr>
            <w:r>
              <w:rPr>
                <w:rStyle w:val="normaltextrun"/>
                <w:b/>
                <w:bCs/>
              </w:rPr>
              <w:t>ЛР 16</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631865149"/>
              <w:rPr>
                <w:rFonts w:ascii="Segoe UI" w:hAnsi="Segoe UI" w:cs="Segoe UI"/>
                <w:sz w:val="18"/>
                <w:szCs w:val="18"/>
              </w:rPr>
            </w:pPr>
            <w:r>
              <w:rPr>
                <w:rStyle w:val="normaltextru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1017273113"/>
              <w:rPr>
                <w:rFonts w:ascii="Segoe UI" w:hAnsi="Segoe UI" w:cs="Segoe UI"/>
                <w:sz w:val="18"/>
                <w:szCs w:val="18"/>
              </w:rPr>
            </w:pPr>
            <w:r>
              <w:rPr>
                <w:rStyle w:val="normaltextrun"/>
                <w:b/>
                <w:bCs/>
              </w:rPr>
              <w:t>ЛР 17</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2022193900"/>
              <w:rPr>
                <w:rFonts w:ascii="Segoe UI" w:hAnsi="Segoe UI" w:cs="Segoe UI"/>
                <w:sz w:val="18"/>
                <w:szCs w:val="18"/>
              </w:rPr>
            </w:pPr>
            <w:r>
              <w:rPr>
                <w:rStyle w:val="normaltextrun"/>
              </w:rPr>
              <w:t>Ценностное отношение обучающихся к людям иной национальности, веры, культуры; уважительного отношения к их взглядам.</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804785187"/>
              <w:rPr>
                <w:rFonts w:ascii="Segoe UI" w:hAnsi="Segoe UI" w:cs="Segoe UI"/>
                <w:sz w:val="18"/>
                <w:szCs w:val="18"/>
              </w:rPr>
            </w:pPr>
            <w:r>
              <w:rPr>
                <w:rStyle w:val="normaltextrun"/>
                <w:b/>
                <w:bCs/>
              </w:rPr>
              <w:t>ЛР 18</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1669207459"/>
              <w:rPr>
                <w:rFonts w:ascii="Segoe UI" w:hAnsi="Segoe UI" w:cs="Segoe UI"/>
                <w:sz w:val="18"/>
                <w:szCs w:val="18"/>
              </w:rPr>
            </w:pPr>
            <w:r>
              <w:rPr>
                <w:rStyle w:val="normaltextrun"/>
              </w:rPr>
              <w:t>Уважительное отношения обучающихся к результатам собственного и чужого труда.</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1515921040"/>
              <w:rPr>
                <w:rFonts w:ascii="Segoe UI" w:hAnsi="Segoe UI" w:cs="Segoe UI"/>
                <w:sz w:val="18"/>
                <w:szCs w:val="18"/>
              </w:rPr>
            </w:pPr>
            <w:r>
              <w:rPr>
                <w:rStyle w:val="normaltextrun"/>
                <w:b/>
                <w:bCs/>
              </w:rPr>
              <w:t>ЛР 19</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1374386455"/>
              <w:rPr>
                <w:rFonts w:ascii="Segoe UI" w:hAnsi="Segoe UI" w:cs="Segoe UI"/>
                <w:sz w:val="18"/>
                <w:szCs w:val="18"/>
              </w:rPr>
            </w:pPr>
            <w:r>
              <w:rPr>
                <w:rStyle w:val="normaltextrun"/>
              </w:rPr>
              <w:t>Ценностное отношение обучающихся к своему здоровью и здоровью окружающих, ЗОЖ и здоровой окружающей среде и т.д.</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1112363489"/>
              <w:rPr>
                <w:rFonts w:ascii="Segoe UI" w:hAnsi="Segoe UI" w:cs="Segoe UI"/>
                <w:sz w:val="18"/>
                <w:szCs w:val="18"/>
              </w:rPr>
            </w:pPr>
            <w:r>
              <w:rPr>
                <w:rStyle w:val="normaltextrun"/>
                <w:b/>
                <w:bCs/>
              </w:rPr>
              <w:t>ЛР 20</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1543782326"/>
              <w:rPr>
                <w:rFonts w:ascii="Segoe UI" w:hAnsi="Segoe UI" w:cs="Segoe UI"/>
                <w:sz w:val="18"/>
                <w:szCs w:val="18"/>
              </w:rPr>
            </w:pPr>
            <w:r>
              <w:rPr>
                <w:rStyle w:val="normaltextrun"/>
              </w:rPr>
              <w:t>Приобретение обучающимися опыта личной ответственности за развитие группы обучающихся.</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1265114117"/>
              <w:rPr>
                <w:rFonts w:ascii="Segoe UI" w:hAnsi="Segoe UI" w:cs="Segoe UI"/>
                <w:sz w:val="18"/>
                <w:szCs w:val="18"/>
              </w:rPr>
            </w:pPr>
            <w:r>
              <w:rPr>
                <w:rStyle w:val="normaltextrun"/>
                <w:b/>
                <w:bCs/>
              </w:rPr>
              <w:t>ЛР 21</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977077881"/>
              <w:rPr>
                <w:rFonts w:ascii="Segoe UI" w:hAnsi="Segoe UI" w:cs="Segoe UI"/>
                <w:sz w:val="18"/>
                <w:szCs w:val="18"/>
              </w:rPr>
            </w:pPr>
            <w:r>
              <w:rPr>
                <w:rStyle w:val="normaltextrun"/>
              </w:rPr>
              <w:t xml:space="preserve">Приобретение навыков общения и </w:t>
            </w:r>
            <w:r w:rsidR="008E4707">
              <w:rPr>
                <w:rStyle w:val="normaltextrun"/>
              </w:rPr>
              <w:t>самоуправления.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2145535655"/>
              <w:rPr>
                <w:rFonts w:ascii="Segoe UI" w:hAnsi="Segoe UI" w:cs="Segoe UI"/>
                <w:sz w:val="18"/>
                <w:szCs w:val="18"/>
              </w:rPr>
            </w:pPr>
            <w:r>
              <w:rPr>
                <w:rStyle w:val="normaltextrun"/>
                <w:b/>
                <w:bCs/>
              </w:rPr>
              <w:t>ЛР 22</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911623235"/>
              <w:rPr>
                <w:rFonts w:ascii="Segoe UI" w:hAnsi="Segoe UI" w:cs="Segoe UI"/>
                <w:sz w:val="18"/>
                <w:szCs w:val="18"/>
              </w:rPr>
            </w:pPr>
            <w:r>
              <w:rPr>
                <w:rStyle w:val="normaltextrun"/>
              </w:rPr>
              <w:t>Получение обучающимися возможности самораскрытия и самореализация личности.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1370060875"/>
              <w:rPr>
                <w:rFonts w:ascii="Segoe UI" w:hAnsi="Segoe UI" w:cs="Segoe UI"/>
                <w:sz w:val="18"/>
                <w:szCs w:val="18"/>
              </w:rPr>
            </w:pPr>
            <w:r>
              <w:rPr>
                <w:rStyle w:val="normaltextrun"/>
                <w:b/>
                <w:bCs/>
              </w:rPr>
              <w:t>ЛР 23</w:t>
            </w:r>
            <w:r>
              <w:rPr>
                <w:rStyle w:val="eop"/>
              </w:rPr>
              <w:t> </w:t>
            </w:r>
          </w:p>
        </w:tc>
      </w:tr>
      <w:tr w:rsidR="00497608" w:rsidRPr="00B5568B" w:rsidTr="00534440">
        <w:tc>
          <w:tcPr>
            <w:tcW w:w="7231" w:type="dxa"/>
            <w:tcBorders>
              <w:top w:val="single" w:sz="6" w:space="0" w:color="auto"/>
              <w:left w:val="single" w:sz="6" w:space="0" w:color="auto"/>
              <w:bottom w:val="single" w:sz="6" w:space="0" w:color="auto"/>
              <w:right w:val="single" w:sz="6" w:space="0" w:color="auto"/>
            </w:tcBorders>
            <w:shd w:val="clear" w:color="auto" w:fill="auto"/>
          </w:tcPr>
          <w:p w:rsidR="00497608" w:rsidRDefault="00497608" w:rsidP="00497608">
            <w:pPr>
              <w:pStyle w:val="paragraph"/>
              <w:spacing w:before="0" w:beforeAutospacing="0" w:after="0" w:afterAutospacing="0"/>
              <w:textAlignment w:val="baseline"/>
              <w:divId w:val="2116748185"/>
              <w:rPr>
                <w:rFonts w:ascii="Segoe UI" w:hAnsi="Segoe UI" w:cs="Segoe UI"/>
                <w:sz w:val="18"/>
                <w:szCs w:val="18"/>
              </w:rPr>
            </w:pPr>
            <w:r>
              <w:rPr>
                <w:rStyle w:val="normaltextrun"/>
              </w:rPr>
              <w:lastRenderedPageBreak/>
              <w:t>Ценностное отношение обучающихся к культуре, и искусству, к культуре речи и культуре поведения, к красоте и гармонии.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497608" w:rsidRDefault="00497608" w:rsidP="00497608">
            <w:pPr>
              <w:pStyle w:val="paragraph"/>
              <w:spacing w:before="0" w:beforeAutospacing="0" w:after="0" w:afterAutospacing="0"/>
              <w:ind w:firstLine="30"/>
              <w:jc w:val="center"/>
              <w:textAlignment w:val="baseline"/>
              <w:divId w:val="123930607"/>
              <w:rPr>
                <w:rFonts w:ascii="Segoe UI" w:hAnsi="Segoe UI" w:cs="Segoe UI"/>
                <w:sz w:val="18"/>
                <w:szCs w:val="18"/>
              </w:rPr>
            </w:pPr>
            <w:r>
              <w:rPr>
                <w:rStyle w:val="normaltextrun"/>
                <w:b/>
                <w:bCs/>
              </w:rPr>
              <w:t>ЛР 24</w:t>
            </w:r>
            <w:r>
              <w:rPr>
                <w:rStyle w:val="eop"/>
              </w:rPr>
              <w:t> </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w:t>
            </w:r>
            <w:r w:rsidR="002E6680">
              <w:rPr>
                <w:rFonts w:ascii="Times New Roman" w:eastAsia="Times New Roman" w:hAnsi="Times New Roman" w:cs="Times New Roman"/>
                <w:b/>
                <w:bCs/>
                <w:sz w:val="24"/>
                <w:szCs w:val="24"/>
                <w:lang w:eastAsia="ru-RU"/>
              </w:rPr>
              <w:t>Республикой Адыгея</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8E4707"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w:t>
            </w:r>
            <w:r w:rsidR="00C26ABD">
              <w:rPr>
                <w:rFonts w:ascii="Times New Roman" w:eastAsia="Times New Roman" w:hAnsi="Times New Roman" w:cs="Times New Roman"/>
                <w:b/>
                <w:bCs/>
                <w:sz w:val="24"/>
                <w:szCs w:val="24"/>
                <w:lang w:eastAsia="ru-RU"/>
              </w:rPr>
              <w:t>5</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C305F9" w:rsidP="004F436F">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Сохраняющий</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единство и этнокультурное развитие народов Республики Адыгея</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способный противодействовать проявлениям экстремизма и ксенофобии</w:t>
            </w:r>
            <w:r w:rsidRPr="004F436F">
              <w:rPr>
                <w:rFonts w:ascii="Times New Roman" w:eastAsia="Times New Roman" w:hAnsi="Times New Roman" w:cs="Times New Roman"/>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8E4707"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w:t>
            </w:r>
            <w:r w:rsidR="00C26ABD">
              <w:rPr>
                <w:rFonts w:ascii="Times New Roman" w:eastAsia="Times New Roman" w:hAnsi="Times New Roman" w:cs="Times New Roman"/>
                <w:b/>
                <w:bCs/>
                <w:sz w:val="24"/>
                <w:szCs w:val="24"/>
                <w:lang w:eastAsia="ru-RU"/>
              </w:rPr>
              <w:t>6</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Экономически активный, предприимчивый, готовый к самозанятости</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753F64"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E4707">
              <w:rPr>
                <w:rFonts w:ascii="Times New Roman" w:eastAsia="Times New Roman" w:hAnsi="Times New Roman" w:cs="Times New Roman"/>
                <w:b/>
                <w:bCs/>
                <w:sz w:val="24"/>
                <w:szCs w:val="24"/>
                <w:lang w:eastAsia="ru-RU"/>
              </w:rPr>
              <w:t>ЛР 2</w:t>
            </w:r>
            <w:r w:rsidR="00C26ABD">
              <w:rPr>
                <w:rFonts w:ascii="Times New Roman" w:eastAsia="Times New Roman" w:hAnsi="Times New Roman" w:cs="Times New Roman"/>
                <w:b/>
                <w:bCs/>
                <w:sz w:val="24"/>
                <w:szCs w:val="24"/>
                <w:lang w:eastAsia="ru-RU"/>
              </w:rPr>
              <w:t>7</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Готовый к профессиональной конкуренции и конструктивной реакции на критику.</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753F64" w:rsidP="008E47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8E4707">
              <w:rPr>
                <w:rFonts w:ascii="Times New Roman" w:eastAsia="Times New Roman" w:hAnsi="Times New Roman" w:cs="Times New Roman"/>
                <w:b/>
                <w:bCs/>
                <w:sz w:val="24"/>
                <w:szCs w:val="24"/>
                <w:lang w:eastAsia="ru-RU"/>
              </w:rPr>
              <w:t>28</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26ABD" w:rsidP="008E47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8E4707">
              <w:rPr>
                <w:rFonts w:ascii="Times New Roman" w:eastAsia="Times New Roman" w:hAnsi="Times New Roman" w:cs="Times New Roman"/>
                <w:b/>
                <w:bCs/>
                <w:sz w:val="24"/>
                <w:szCs w:val="24"/>
                <w:lang w:eastAsia="ru-RU"/>
              </w:rPr>
              <w:t>29</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
                <w:bCs/>
                <w:sz w:val="24"/>
                <w:szCs w:val="24"/>
                <w:lang w:eastAsia="ru-RU"/>
              </w:rPr>
            </w:pPr>
            <w:r w:rsidRPr="002E6680">
              <w:rPr>
                <w:rFonts w:ascii="Times New Roman" w:eastAsia="Times New Roman" w:hAnsi="Times New Roman" w:cs="Times New Roman"/>
                <w:sz w:val="24"/>
                <w:szCs w:val="24"/>
                <w:lang w:eastAsia="ru-RU"/>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61646" w:rsidP="008E47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w:t>
            </w:r>
            <w:r w:rsidR="008E4707">
              <w:rPr>
                <w:rFonts w:ascii="Times New Roman" w:eastAsia="Times New Roman" w:hAnsi="Times New Roman" w:cs="Times New Roman"/>
                <w:b/>
                <w:bCs/>
                <w:sz w:val="24"/>
                <w:szCs w:val="24"/>
                <w:lang w:eastAsia="ru-RU"/>
              </w:rPr>
              <w:t>30</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D904B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Гибко реагирующий на появление новых форм трудовой деятельности, готовый к их освоению.</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26ABD" w:rsidP="008E47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8E4707">
              <w:rPr>
                <w:rFonts w:ascii="Times New Roman" w:eastAsia="Times New Roman" w:hAnsi="Times New Roman" w:cs="Times New Roman"/>
                <w:b/>
                <w:bCs/>
                <w:sz w:val="24"/>
                <w:szCs w:val="24"/>
                <w:lang w:eastAsia="ru-RU"/>
              </w:rPr>
              <w:t>31</w:t>
            </w:r>
          </w:p>
        </w:tc>
      </w:tr>
      <w:tr w:rsidR="009F4D01" w:rsidRPr="00B5568B" w:rsidTr="008C0B34">
        <w:tc>
          <w:tcPr>
            <w:tcW w:w="7231" w:type="dxa"/>
            <w:tcBorders>
              <w:top w:val="single" w:sz="4" w:space="0" w:color="auto"/>
              <w:left w:val="single" w:sz="4" w:space="0" w:color="auto"/>
              <w:bottom w:val="single" w:sz="4" w:space="0" w:color="auto"/>
              <w:right w:val="single" w:sz="4" w:space="0" w:color="auto"/>
            </w:tcBorders>
          </w:tcPr>
          <w:p w:rsidR="009F4D01" w:rsidRPr="002E6680" w:rsidRDefault="009F4D01" w:rsidP="009F4D0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4" w:type="dxa"/>
            <w:tcBorders>
              <w:top w:val="single" w:sz="4" w:space="0" w:color="auto"/>
              <w:left w:val="single" w:sz="4" w:space="0" w:color="auto"/>
              <w:bottom w:val="single" w:sz="4" w:space="0" w:color="auto"/>
              <w:right w:val="single" w:sz="4" w:space="0" w:color="auto"/>
            </w:tcBorders>
            <w:vAlign w:val="center"/>
          </w:tcPr>
          <w:p w:rsidR="009F4D01" w:rsidRPr="002E6680" w:rsidRDefault="00183725" w:rsidP="008E47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8E4707">
              <w:rPr>
                <w:rFonts w:ascii="Times New Roman" w:eastAsia="Times New Roman" w:hAnsi="Times New Roman" w:cs="Times New Roman"/>
                <w:b/>
                <w:bCs/>
                <w:sz w:val="24"/>
                <w:szCs w:val="24"/>
                <w:lang w:eastAsia="ru-RU"/>
              </w:rPr>
              <w:t>32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образовательного процесса</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183725" w:rsidP="008E47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8E4707">
              <w:rPr>
                <w:rFonts w:ascii="Times New Roman" w:eastAsia="Times New Roman" w:hAnsi="Times New Roman" w:cs="Times New Roman"/>
                <w:b/>
                <w:bCs/>
                <w:sz w:val="24"/>
                <w:szCs w:val="24"/>
                <w:lang w:eastAsia="ru-RU"/>
              </w:rPr>
              <w:t>33</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9F4D01"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Готовый к</w:t>
            </w:r>
            <w:r>
              <w:rPr>
                <w:rFonts w:ascii="Times New Roman" w:eastAsia="Times New Roman" w:hAnsi="Times New Roman" w:cs="Times New Roman"/>
                <w:bCs/>
                <w:sz w:val="24"/>
                <w:szCs w:val="24"/>
                <w:lang w:eastAsia="ru-RU"/>
              </w:rPr>
              <w:t xml:space="preserve"> созданию положительного имиджа техникума</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8E4707" w:rsidP="008E47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34</w:t>
            </w:r>
          </w:p>
        </w:tc>
      </w:tr>
      <w:bookmarkEnd w:id="7"/>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p>
    <w:p w:rsidR="008C0B34"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B5568B">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xml:space="preserve">Оценка результатов реализации рабочей программы </w:t>
      </w:r>
      <w:r>
        <w:rPr>
          <w:rFonts w:ascii="Times New Roman" w:eastAsia="Times New Roman" w:hAnsi="Times New Roman" w:cs="Times New Roman"/>
          <w:sz w:val="24"/>
          <w:szCs w:val="24"/>
          <w:lang w:eastAsia="ru-RU"/>
        </w:rPr>
        <w:t xml:space="preserve">воспитания </w:t>
      </w:r>
      <w:r w:rsidRPr="008C0B34">
        <w:rPr>
          <w:rFonts w:ascii="Times New Roman" w:eastAsia="Times New Roman" w:hAnsi="Times New Roman" w:cs="Times New Roman"/>
          <w:sz w:val="24"/>
          <w:szCs w:val="24"/>
          <w:lang w:eastAsia="ru-RU"/>
        </w:rPr>
        <w:t>осуществляется в двух направлениях:</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lastRenderedPageBreak/>
        <w:t>- наличие условий для воспитания обучающихся: формирование воспитательного пространства и развитие образовательной (воспитательной) среды;</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C37BA" w:rsidRPr="00AC37BA" w:rsidRDefault="00AC37BA" w:rsidP="00AC37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37BA">
        <w:rPr>
          <w:rFonts w:ascii="Times New Roman" w:eastAsia="Times New Roman" w:hAnsi="Times New Roman" w:cs="Times New Roman"/>
          <w:sz w:val="24"/>
          <w:szCs w:val="24"/>
          <w:lang w:eastAsia="ru-RU"/>
        </w:rPr>
        <w:t>Таблица 1. Оценка результативности воспитательной работы</w:t>
      </w:r>
    </w:p>
    <w:tbl>
      <w:tblPr>
        <w:tblStyle w:val="16"/>
        <w:tblW w:w="9606" w:type="dxa"/>
        <w:tblLayout w:type="fixed"/>
        <w:tblLook w:val="04A0" w:firstRow="1" w:lastRow="0" w:firstColumn="1" w:lastColumn="0" w:noHBand="0" w:noVBand="1"/>
      </w:tblPr>
      <w:tblGrid>
        <w:gridCol w:w="937"/>
        <w:gridCol w:w="4831"/>
        <w:gridCol w:w="861"/>
        <w:gridCol w:w="992"/>
        <w:gridCol w:w="991"/>
        <w:gridCol w:w="994"/>
      </w:tblGrid>
      <w:tr w:rsidR="00AC37BA" w:rsidRPr="00AC37BA" w:rsidTr="00534440">
        <w:tc>
          <w:tcPr>
            <w:tcW w:w="937" w:type="dxa"/>
            <w:vMerge w:val="restart"/>
            <w:vAlign w:val="center"/>
          </w:tcPr>
          <w:p w:rsidR="00AC37BA" w:rsidRPr="00AC37BA" w:rsidRDefault="00AC37BA" w:rsidP="00AC37BA">
            <w:pPr>
              <w:autoSpaceDE w:val="0"/>
              <w:autoSpaceDN w:val="0"/>
              <w:adjustRightInd w:val="0"/>
              <w:jc w:val="center"/>
              <w:rPr>
                <w:color w:val="000000"/>
              </w:rPr>
            </w:pPr>
            <w:r w:rsidRPr="00AC37BA">
              <w:rPr>
                <w:color w:val="000000"/>
              </w:rPr>
              <w:t>№</w:t>
            </w:r>
          </w:p>
          <w:p w:rsidR="00AC37BA" w:rsidRPr="00AC37BA" w:rsidRDefault="00AC37BA" w:rsidP="00AC37BA">
            <w:pPr>
              <w:autoSpaceDE w:val="0"/>
              <w:autoSpaceDN w:val="0"/>
              <w:adjustRightInd w:val="0"/>
              <w:jc w:val="center"/>
              <w:rPr>
                <w:color w:val="000000"/>
              </w:rPr>
            </w:pPr>
            <w:r w:rsidRPr="00AC37BA">
              <w:rPr>
                <w:color w:val="000000"/>
              </w:rPr>
              <w:t>п/п</w:t>
            </w:r>
          </w:p>
        </w:tc>
        <w:tc>
          <w:tcPr>
            <w:tcW w:w="4831" w:type="dxa"/>
            <w:vMerge w:val="restart"/>
            <w:vAlign w:val="center"/>
          </w:tcPr>
          <w:p w:rsidR="00AC37BA" w:rsidRPr="00AC37BA" w:rsidRDefault="00AC37BA" w:rsidP="00AC37BA">
            <w:pPr>
              <w:autoSpaceDE w:val="0"/>
              <w:autoSpaceDN w:val="0"/>
              <w:adjustRightInd w:val="0"/>
              <w:jc w:val="center"/>
              <w:rPr>
                <w:color w:val="000000"/>
              </w:rPr>
            </w:pPr>
            <w:r w:rsidRPr="00AC37BA">
              <w:rPr>
                <w:color w:val="000000"/>
              </w:rPr>
              <w:t>Показатели качества и эффективности реализации программы</w:t>
            </w:r>
          </w:p>
        </w:tc>
        <w:tc>
          <w:tcPr>
            <w:tcW w:w="861" w:type="dxa"/>
            <w:vMerge w:val="restart"/>
            <w:vAlign w:val="center"/>
          </w:tcPr>
          <w:p w:rsidR="00AC37BA" w:rsidRPr="00AC37BA" w:rsidRDefault="00AC37BA" w:rsidP="00AC37BA">
            <w:pPr>
              <w:autoSpaceDE w:val="0"/>
              <w:autoSpaceDN w:val="0"/>
              <w:adjustRightInd w:val="0"/>
              <w:jc w:val="center"/>
              <w:rPr>
                <w:color w:val="000000"/>
                <w:sz w:val="18"/>
                <w:szCs w:val="18"/>
              </w:rPr>
            </w:pPr>
            <w:r w:rsidRPr="00AC37BA">
              <w:rPr>
                <w:color w:val="000000"/>
                <w:sz w:val="18"/>
                <w:szCs w:val="18"/>
              </w:rPr>
              <w:t>Ед.</w:t>
            </w:r>
          </w:p>
          <w:p w:rsidR="00AC37BA" w:rsidRPr="00AC37BA" w:rsidRDefault="00AC37BA" w:rsidP="00AC37BA">
            <w:pPr>
              <w:autoSpaceDE w:val="0"/>
              <w:autoSpaceDN w:val="0"/>
              <w:adjustRightInd w:val="0"/>
              <w:jc w:val="center"/>
              <w:rPr>
                <w:color w:val="000000"/>
                <w:sz w:val="18"/>
                <w:szCs w:val="18"/>
              </w:rPr>
            </w:pPr>
            <w:r w:rsidRPr="00AC37BA">
              <w:rPr>
                <w:color w:val="000000"/>
                <w:sz w:val="18"/>
                <w:szCs w:val="18"/>
              </w:rPr>
              <w:t xml:space="preserve"> измерения</w:t>
            </w:r>
          </w:p>
        </w:tc>
        <w:tc>
          <w:tcPr>
            <w:tcW w:w="2977" w:type="dxa"/>
            <w:gridSpan w:val="3"/>
            <w:tcBorders>
              <w:bottom w:val="nil"/>
            </w:tcBorders>
          </w:tcPr>
          <w:p w:rsidR="00AC37BA" w:rsidRPr="00AC37BA" w:rsidRDefault="00AC37BA" w:rsidP="00AC37BA">
            <w:pPr>
              <w:autoSpaceDE w:val="0"/>
              <w:autoSpaceDN w:val="0"/>
              <w:adjustRightInd w:val="0"/>
              <w:jc w:val="center"/>
              <w:rPr>
                <w:color w:val="000000"/>
              </w:rPr>
            </w:pPr>
            <w:r w:rsidRPr="00AC37BA">
              <w:rPr>
                <w:color w:val="000000"/>
              </w:rPr>
              <w:t>Значение показателя учебной группы</w:t>
            </w:r>
          </w:p>
        </w:tc>
      </w:tr>
      <w:tr w:rsidR="00AC37BA" w:rsidRPr="00AC37BA" w:rsidTr="00534440">
        <w:tc>
          <w:tcPr>
            <w:tcW w:w="937" w:type="dxa"/>
            <w:vMerge/>
          </w:tcPr>
          <w:p w:rsidR="00AC37BA" w:rsidRPr="00AC37BA" w:rsidRDefault="00AC37BA" w:rsidP="00AC37BA">
            <w:pPr>
              <w:autoSpaceDE w:val="0"/>
              <w:autoSpaceDN w:val="0"/>
              <w:adjustRightInd w:val="0"/>
              <w:jc w:val="center"/>
              <w:rPr>
                <w:color w:val="000000"/>
              </w:rPr>
            </w:pPr>
          </w:p>
        </w:tc>
        <w:tc>
          <w:tcPr>
            <w:tcW w:w="4831" w:type="dxa"/>
            <w:vMerge/>
          </w:tcPr>
          <w:p w:rsidR="00AC37BA" w:rsidRPr="00AC37BA" w:rsidRDefault="00AC37BA" w:rsidP="00AC37BA">
            <w:pPr>
              <w:autoSpaceDE w:val="0"/>
              <w:autoSpaceDN w:val="0"/>
              <w:adjustRightInd w:val="0"/>
              <w:jc w:val="center"/>
              <w:rPr>
                <w:color w:val="000000"/>
              </w:rPr>
            </w:pPr>
          </w:p>
        </w:tc>
        <w:tc>
          <w:tcPr>
            <w:tcW w:w="861" w:type="dxa"/>
            <w:vMerge/>
          </w:tcPr>
          <w:p w:rsidR="00AC37BA" w:rsidRPr="00AC37BA" w:rsidRDefault="00AC37BA" w:rsidP="00AC37BA">
            <w:pPr>
              <w:autoSpaceDE w:val="0"/>
              <w:autoSpaceDN w:val="0"/>
              <w:adjustRightInd w:val="0"/>
              <w:jc w:val="center"/>
              <w:rPr>
                <w:color w:val="000000"/>
              </w:rPr>
            </w:pPr>
          </w:p>
        </w:tc>
        <w:tc>
          <w:tcPr>
            <w:tcW w:w="992" w:type="dxa"/>
            <w:tcBorders>
              <w:bottom w:val="single" w:sz="4" w:space="0" w:color="auto"/>
            </w:tcBorders>
          </w:tcPr>
          <w:p w:rsidR="00AC37BA" w:rsidRPr="00AC37BA" w:rsidRDefault="00AC37BA" w:rsidP="00AC37BA">
            <w:pPr>
              <w:autoSpaceDE w:val="0"/>
              <w:autoSpaceDN w:val="0"/>
              <w:adjustRightInd w:val="0"/>
              <w:jc w:val="center"/>
              <w:rPr>
                <w:color w:val="000000"/>
              </w:rPr>
            </w:pPr>
            <w:r w:rsidRPr="00AC37BA">
              <w:rPr>
                <w:color w:val="000000"/>
              </w:rPr>
              <w:t>на 1 курсе</w:t>
            </w:r>
          </w:p>
        </w:tc>
        <w:tc>
          <w:tcPr>
            <w:tcW w:w="991" w:type="dxa"/>
            <w:tcBorders>
              <w:bottom w:val="single" w:sz="4" w:space="0" w:color="auto"/>
            </w:tcBorders>
          </w:tcPr>
          <w:p w:rsidR="00AC37BA" w:rsidRPr="00AC37BA" w:rsidRDefault="00AC37BA" w:rsidP="00AC37BA">
            <w:pPr>
              <w:autoSpaceDE w:val="0"/>
              <w:autoSpaceDN w:val="0"/>
              <w:adjustRightInd w:val="0"/>
              <w:jc w:val="center"/>
              <w:rPr>
                <w:color w:val="000000"/>
              </w:rPr>
            </w:pPr>
            <w:r w:rsidRPr="00AC37BA">
              <w:rPr>
                <w:color w:val="000000"/>
              </w:rPr>
              <w:t>на 2 курсе</w:t>
            </w:r>
          </w:p>
        </w:tc>
        <w:tc>
          <w:tcPr>
            <w:tcW w:w="994" w:type="dxa"/>
            <w:tcBorders>
              <w:bottom w:val="single" w:sz="4" w:space="0" w:color="auto"/>
            </w:tcBorders>
          </w:tcPr>
          <w:p w:rsidR="00AC37BA" w:rsidRPr="00AC37BA" w:rsidRDefault="00AC37BA" w:rsidP="00AC37BA">
            <w:pPr>
              <w:autoSpaceDE w:val="0"/>
              <w:autoSpaceDN w:val="0"/>
              <w:adjustRightInd w:val="0"/>
              <w:jc w:val="center"/>
              <w:rPr>
                <w:color w:val="000000"/>
              </w:rPr>
            </w:pPr>
            <w:r w:rsidRPr="00AC37BA">
              <w:rPr>
                <w:color w:val="000000"/>
              </w:rPr>
              <w:t>на 3 курсе</w:t>
            </w:r>
          </w:p>
        </w:tc>
      </w:tr>
      <w:tr w:rsidR="00AC37BA" w:rsidRPr="00AC37BA" w:rsidTr="00534440">
        <w:tc>
          <w:tcPr>
            <w:tcW w:w="937" w:type="dxa"/>
          </w:tcPr>
          <w:p w:rsidR="00AC37BA" w:rsidRPr="00AC37BA" w:rsidRDefault="00AC37BA" w:rsidP="00AC37BA">
            <w:pPr>
              <w:numPr>
                <w:ilvl w:val="0"/>
                <w:numId w:val="22"/>
              </w:numPr>
              <w:autoSpaceDE w:val="0"/>
              <w:autoSpaceDN w:val="0"/>
              <w:adjustRightInd w:val="0"/>
              <w:jc w:val="center"/>
              <w:rPr>
                <w:color w:val="000000"/>
                <w:sz w:val="24"/>
                <w:szCs w:val="24"/>
              </w:rPr>
            </w:pPr>
          </w:p>
        </w:tc>
        <w:tc>
          <w:tcPr>
            <w:tcW w:w="8669" w:type="dxa"/>
            <w:gridSpan w:val="5"/>
            <w:tcBorders>
              <w:top w:val="nil"/>
            </w:tcBorders>
          </w:tcPr>
          <w:p w:rsidR="00AC37BA" w:rsidRPr="00AC37BA" w:rsidRDefault="00AC37BA" w:rsidP="00AC37BA">
            <w:pPr>
              <w:autoSpaceDE w:val="0"/>
              <w:autoSpaceDN w:val="0"/>
              <w:adjustRightInd w:val="0"/>
              <w:jc w:val="center"/>
              <w:rPr>
                <w:color w:val="000000"/>
                <w:sz w:val="24"/>
                <w:szCs w:val="24"/>
              </w:rPr>
            </w:pPr>
            <w:r w:rsidRPr="00AC37BA">
              <w:rPr>
                <w:b/>
                <w:color w:val="000000"/>
                <w:sz w:val="24"/>
                <w:szCs w:val="24"/>
              </w:rPr>
              <w:t>Раздел 1. Показатели качества созданных условий для воспитания обучающихся</w:t>
            </w: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 xml:space="preserve">Количество воспитательных мероприятий, проводимых на уровне </w:t>
            </w:r>
            <w:r w:rsidR="00283400" w:rsidRPr="00192614">
              <w:rPr>
                <w:color w:val="000000"/>
                <w:sz w:val="24"/>
                <w:szCs w:val="24"/>
                <w:highlight w:val="yellow"/>
              </w:rPr>
              <w:t>республики, города, станицы</w:t>
            </w:r>
            <w:r w:rsidRPr="00AC37BA">
              <w:rPr>
                <w:color w:val="000000"/>
                <w:sz w:val="24"/>
                <w:szCs w:val="24"/>
              </w:rPr>
              <w:t xml:space="preserve"> в которых участвовали обучающиеся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ед.</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ед.</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ед.</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ед.</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ед.</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 xml:space="preserve">Доля обучающихся, участвующих в работе </w:t>
            </w:r>
            <w:r w:rsidRPr="00AC37BA">
              <w:rPr>
                <w:color w:val="000000"/>
                <w:sz w:val="24"/>
                <w:szCs w:val="24"/>
              </w:rPr>
              <w:lastRenderedPageBreak/>
              <w:t>студенческого совета, стипендиальной, дисциплинарной или других комиссиях,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lastRenderedPageBreak/>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0"/>
                <w:numId w:val="22"/>
              </w:numPr>
              <w:autoSpaceDE w:val="0"/>
              <w:autoSpaceDN w:val="0"/>
              <w:adjustRightInd w:val="0"/>
              <w:jc w:val="center"/>
              <w:rPr>
                <w:color w:val="000000"/>
                <w:sz w:val="24"/>
                <w:szCs w:val="24"/>
              </w:rPr>
            </w:pPr>
          </w:p>
        </w:tc>
        <w:tc>
          <w:tcPr>
            <w:tcW w:w="8669" w:type="dxa"/>
            <w:gridSpan w:val="5"/>
          </w:tcPr>
          <w:p w:rsidR="00AC37BA" w:rsidRPr="00AC37BA" w:rsidRDefault="00AC37BA" w:rsidP="00AC37BA">
            <w:pPr>
              <w:autoSpaceDE w:val="0"/>
              <w:autoSpaceDN w:val="0"/>
              <w:adjustRightInd w:val="0"/>
              <w:jc w:val="center"/>
              <w:rPr>
                <w:color w:val="000000"/>
                <w:sz w:val="24"/>
                <w:szCs w:val="24"/>
              </w:rPr>
            </w:pPr>
            <w:r w:rsidRPr="00AC37BA">
              <w:rPr>
                <w:b/>
                <w:color w:val="000000"/>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Средний балл освоения ОПОП по итогам учебного года (по всем обучающимся учебной группы по результатам промежуточной аттестации за зимнюю и летнюю сессии)</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1,0-5,0</w:t>
            </w:r>
          </w:p>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балл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 xml:space="preserve">Доля обучающихся, участвовавших в предметных олимпиадах от общей численности обучающихся в учебной </w:t>
            </w:r>
            <w:r w:rsidRPr="00AC37BA">
              <w:rPr>
                <w:color w:val="000000"/>
                <w:sz w:val="24"/>
                <w:szCs w:val="24"/>
              </w:rPr>
              <w:lastRenderedPageBreak/>
              <w:t>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lastRenderedPageBreak/>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победителей, занявших 1, 2 или 3 место в предметных олимпиадах, из обучающихся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опубликованных научных статей, подготовленных обучающимися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Средний % заимствований при выполнении курсовой работы (проекта) обучающимися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Средний % заимствований при выполнении дипломной работы (проекта) обучающимися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участвующих в региональном чемпионате Ворлдскиллс,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сдававших ГИА по оценочным материалам Ворлдскиллс,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 xml:space="preserve">Доля обучающихся, сдавших демонстрационный экзамен в ГИА на положительную оценку (отлично, хорошо, удовлетворительно), от общей численности </w:t>
            </w:r>
            <w:r w:rsidRPr="00AC37BA">
              <w:rPr>
                <w:color w:val="000000"/>
                <w:sz w:val="24"/>
                <w:szCs w:val="24"/>
              </w:rPr>
              <w:lastRenderedPageBreak/>
              <w:t>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lastRenderedPageBreak/>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Доля обучающихся, сдавших демонстрационный экзамен в ГИА на «отлично»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sz w:val="24"/>
                <w:szCs w:val="24"/>
              </w:rPr>
            </w:pPr>
            <w:r w:rsidRPr="00AC37BA">
              <w:rPr>
                <w:sz w:val="24"/>
                <w:szCs w:val="24"/>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sz w:val="24"/>
                <w:szCs w:val="24"/>
              </w:rPr>
            </w:pPr>
            <w:r w:rsidRPr="00AC37BA">
              <w:rPr>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sz w:val="24"/>
                <w:szCs w:val="24"/>
              </w:rPr>
            </w:pPr>
            <w:r w:rsidRPr="00AC37BA">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sz w:val="24"/>
                <w:szCs w:val="24"/>
              </w:rPr>
            </w:pPr>
            <w:r w:rsidRPr="00AC37BA">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sz w:val="24"/>
                <w:szCs w:val="24"/>
              </w:rPr>
            </w:pPr>
            <w:r w:rsidRPr="00AC37BA">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sz w:val="24"/>
                <w:szCs w:val="24"/>
              </w:rPr>
            </w:pPr>
            <w:r w:rsidRPr="00AC37BA">
              <w:rPr>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обучающихся учебной группы, состоящих на различных видах профилактического учета/контроля</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правонарушений, совершенных обучающимися учебной группы за учебный год</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ед.</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обучающихся, совершивших суицид или погибших в ходе неправомерных действий («зацеперы» и др.)</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r w:rsidR="00AC37BA" w:rsidRPr="00AC37BA" w:rsidTr="00534440">
        <w:tc>
          <w:tcPr>
            <w:tcW w:w="937" w:type="dxa"/>
          </w:tcPr>
          <w:p w:rsidR="00AC37BA" w:rsidRPr="00AC37BA" w:rsidRDefault="00AC37BA" w:rsidP="00AC37BA">
            <w:pPr>
              <w:numPr>
                <w:ilvl w:val="1"/>
                <w:numId w:val="22"/>
              </w:numPr>
              <w:autoSpaceDE w:val="0"/>
              <w:autoSpaceDN w:val="0"/>
              <w:adjustRightInd w:val="0"/>
              <w:rPr>
                <w:color w:val="000000"/>
                <w:sz w:val="24"/>
                <w:szCs w:val="24"/>
              </w:rPr>
            </w:pPr>
          </w:p>
        </w:tc>
        <w:tc>
          <w:tcPr>
            <w:tcW w:w="4831" w:type="dxa"/>
          </w:tcPr>
          <w:p w:rsidR="00AC37BA" w:rsidRPr="00AC37BA" w:rsidRDefault="00AC37BA" w:rsidP="00AC37BA">
            <w:pPr>
              <w:autoSpaceDE w:val="0"/>
              <w:autoSpaceDN w:val="0"/>
              <w:adjustRightInd w:val="0"/>
              <w:jc w:val="both"/>
              <w:rPr>
                <w:color w:val="000000"/>
                <w:sz w:val="24"/>
                <w:szCs w:val="24"/>
              </w:rPr>
            </w:pPr>
            <w:r w:rsidRPr="00AC37BA">
              <w:rPr>
                <w:color w:val="000000"/>
                <w:sz w:val="24"/>
                <w:szCs w:val="24"/>
              </w:rPr>
              <w:t>Количество обучающихся, получивших травмы при проведении воспитательных мероприятий</w:t>
            </w:r>
          </w:p>
        </w:tc>
        <w:tc>
          <w:tcPr>
            <w:tcW w:w="861" w:type="dxa"/>
          </w:tcPr>
          <w:p w:rsidR="00AC37BA" w:rsidRPr="00AC37BA" w:rsidRDefault="00AC37BA" w:rsidP="00AC37BA">
            <w:pPr>
              <w:autoSpaceDE w:val="0"/>
              <w:autoSpaceDN w:val="0"/>
              <w:adjustRightInd w:val="0"/>
              <w:jc w:val="center"/>
              <w:rPr>
                <w:color w:val="000000"/>
                <w:sz w:val="24"/>
                <w:szCs w:val="24"/>
              </w:rPr>
            </w:pPr>
            <w:r w:rsidRPr="00AC37BA">
              <w:rPr>
                <w:color w:val="000000"/>
                <w:sz w:val="24"/>
                <w:szCs w:val="24"/>
              </w:rPr>
              <w:t>чел.</w:t>
            </w:r>
          </w:p>
        </w:tc>
        <w:tc>
          <w:tcPr>
            <w:tcW w:w="992"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1" w:type="dxa"/>
            <w:shd w:val="clear" w:color="auto" w:fill="FFFFFF"/>
          </w:tcPr>
          <w:p w:rsidR="00AC37BA" w:rsidRPr="00AC37BA" w:rsidRDefault="00AC37BA" w:rsidP="00AC37BA">
            <w:pPr>
              <w:autoSpaceDE w:val="0"/>
              <w:autoSpaceDN w:val="0"/>
              <w:adjustRightInd w:val="0"/>
              <w:jc w:val="center"/>
              <w:rPr>
                <w:color w:val="000000"/>
                <w:sz w:val="24"/>
                <w:szCs w:val="24"/>
              </w:rPr>
            </w:pPr>
          </w:p>
        </w:tc>
        <w:tc>
          <w:tcPr>
            <w:tcW w:w="994" w:type="dxa"/>
            <w:shd w:val="clear" w:color="auto" w:fill="FFFFFF"/>
          </w:tcPr>
          <w:p w:rsidR="00AC37BA" w:rsidRPr="00AC37BA" w:rsidRDefault="00AC37BA" w:rsidP="00AC37BA">
            <w:pPr>
              <w:autoSpaceDE w:val="0"/>
              <w:autoSpaceDN w:val="0"/>
              <w:adjustRightInd w:val="0"/>
              <w:jc w:val="center"/>
              <w:rPr>
                <w:color w:val="000000"/>
                <w:sz w:val="24"/>
                <w:szCs w:val="24"/>
              </w:rPr>
            </w:pPr>
          </w:p>
        </w:tc>
      </w:tr>
    </w:tbl>
    <w:p w:rsidR="00B5568B" w:rsidRPr="00B5568B" w:rsidRDefault="00B5568B" w:rsidP="00534440">
      <w:pPr>
        <w:spacing w:after="0" w:line="276" w:lineRule="auto"/>
        <w:ind w:firstLine="708"/>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sz w:val="24"/>
          <w:szCs w:val="24"/>
          <w:lang w:eastAsia="ru-RU"/>
        </w:rPr>
        <w:lastRenderedPageBreak/>
        <w:t xml:space="preserve">  </w:t>
      </w:r>
      <w:r w:rsidRPr="00B5568B">
        <w:rPr>
          <w:rFonts w:ascii="Times New Roman" w:eastAsia="Times New Roman" w:hAnsi="Times New Roman" w:cs="Times New Roman"/>
          <w:b/>
          <w:bCs/>
          <w:kern w:val="32"/>
          <w:sz w:val="24"/>
          <w:szCs w:val="24"/>
          <w:lang w:val="x-none" w:eastAsia="x-none"/>
        </w:rPr>
        <w:t xml:space="preserve">РАЗДЕЛ </w:t>
      </w: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 xml:space="preserve"> </w:t>
      </w:r>
      <w:bookmarkStart w:id="8" w:name="_Hlk73028785"/>
      <w:r w:rsidRPr="00B5568B">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7D4DE8" w:rsidRPr="007D4DE8" w:rsidRDefault="007D4DE8" w:rsidP="00C571FB">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В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созданы условия для получения образования студентами с ограниченными возможностями здоровья и студентами-инвалидами. На обучение в </w:t>
      </w:r>
      <w:r>
        <w:rPr>
          <w:rFonts w:ascii="Times New Roman" w:eastAsia="Times New Roman" w:hAnsi="Times New Roman" w:cs="Times New Roman"/>
          <w:sz w:val="24"/>
          <w:szCs w:val="24"/>
        </w:rPr>
        <w:t>техникум</w:t>
      </w:r>
      <w:r w:rsidRPr="007D4DE8">
        <w:rPr>
          <w:rFonts w:ascii="Times New Roman" w:eastAsia="Times New Roman" w:hAnsi="Times New Roman" w:cs="Times New Roman"/>
          <w:sz w:val="24"/>
          <w:szCs w:val="24"/>
        </w:rPr>
        <w:t xml:space="preserve"> </w:t>
      </w:r>
      <w:r w:rsidRPr="00AC37BA">
        <w:rPr>
          <w:rFonts w:ascii="Times New Roman" w:eastAsia="Times New Roman" w:hAnsi="Times New Roman" w:cs="Times New Roman"/>
          <w:bCs/>
          <w:sz w:val="24"/>
          <w:szCs w:val="24"/>
          <w:lang w:eastAsia="ru-RU"/>
        </w:rPr>
        <w:t>по</w:t>
      </w:r>
      <w:r w:rsidRPr="00AC37BA">
        <w:rPr>
          <w:rFonts w:ascii="Times New Roman" w:eastAsia="Times New Roman" w:hAnsi="Times New Roman" w:cs="Times New Roman"/>
          <w:bCs/>
          <w:sz w:val="24"/>
          <w:szCs w:val="24"/>
          <w:lang w:eastAsia="ru-RU"/>
        </w:rPr>
        <w:tab/>
        <w:t>профессии</w:t>
      </w:r>
      <w:r w:rsidR="00AC37BA">
        <w:rPr>
          <w:rFonts w:ascii="Times New Roman" w:eastAsia="Times New Roman" w:hAnsi="Times New Roman" w:cs="Times New Roman"/>
          <w:b/>
          <w:bCs/>
          <w:sz w:val="24"/>
          <w:szCs w:val="24"/>
          <w:lang w:eastAsia="ru-RU"/>
        </w:rPr>
        <w:t xml:space="preserve"> </w:t>
      </w:r>
      <w:r w:rsidR="00AC37BA" w:rsidRPr="00A2122B">
        <w:rPr>
          <w:rFonts w:ascii="Times New Roman" w:eastAsia="Times New Roman" w:hAnsi="Times New Roman" w:cs="Times New Roman"/>
          <w:sz w:val="24"/>
          <w:szCs w:val="24"/>
          <w:lang w:eastAsia="x-none"/>
        </w:rPr>
        <w:t>23.01.17 Мастер по ремонту и обслуживанию автомобилей</w:t>
      </w:r>
      <w:r>
        <w:rPr>
          <w:rFonts w:ascii="Times New Roman" w:eastAsia="Times New Roman" w:hAnsi="Times New Roman" w:cs="Times New Roman"/>
          <w:b/>
          <w:bCs/>
          <w:sz w:val="24"/>
          <w:szCs w:val="24"/>
          <w:lang w:eastAsia="ru-RU"/>
        </w:rPr>
        <w:t>,</w:t>
      </w:r>
      <w:r w:rsidRPr="007D4DE8">
        <w:rPr>
          <w:rFonts w:ascii="Times New Roman" w:eastAsia="Times New Roman" w:hAnsi="Times New Roman" w:cs="Times New Roman"/>
          <w:sz w:val="24"/>
          <w:szCs w:val="24"/>
        </w:rPr>
        <w:t xml:space="preserve"> принимаются лица с ограниченными возможностями здоровья, инвалиды, которым согласно заключению федерального учреждения медико-социальной экспертизы, не противопоказано обучение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по данн</w:t>
      </w:r>
      <w:r>
        <w:rPr>
          <w:rFonts w:ascii="Times New Roman" w:eastAsia="Times New Roman" w:hAnsi="Times New Roman" w:cs="Times New Roman"/>
          <w:sz w:val="24"/>
          <w:szCs w:val="24"/>
        </w:rPr>
        <w:t>ой</w:t>
      </w:r>
      <w:r w:rsidRPr="007D4DE8">
        <w:rPr>
          <w:rFonts w:ascii="Times New Roman" w:eastAsia="Times New Roman" w:hAnsi="Times New Roman" w:cs="Times New Roman"/>
          <w:sz w:val="24"/>
          <w:szCs w:val="24"/>
        </w:rPr>
        <w:t xml:space="preserve"> професси</w:t>
      </w:r>
      <w:r>
        <w:rPr>
          <w:rFonts w:ascii="Times New Roman" w:eastAsia="Times New Roman" w:hAnsi="Times New Roman" w:cs="Times New Roman"/>
          <w:sz w:val="24"/>
          <w:szCs w:val="24"/>
        </w:rPr>
        <w:t>и</w:t>
      </w:r>
      <w:r w:rsidRPr="007D4DE8">
        <w:rPr>
          <w:rFonts w:ascii="Times New Roman" w:eastAsia="Times New Roman" w:hAnsi="Times New Roman" w:cs="Times New Roman"/>
          <w:sz w:val="24"/>
          <w:szCs w:val="24"/>
        </w:rPr>
        <w:t xml:space="preserve"> и программам.</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обеспечен доступ в здание для инвалидов и лиц с ОВЗ (имеется пандус и расширенный дверной проём).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развивается система оповещения и сигнализации, идет работа по обеспечению доступности входных путей и путей перемещения внутри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Политика </w:t>
      </w:r>
      <w:r w:rsidR="00C571FB" w:rsidRPr="00B5568B">
        <w:rPr>
          <w:rFonts w:ascii="Times New Roman" w:eastAsia="Times New Roman" w:hAnsi="Times New Roman" w:cs="Times New Roman"/>
          <w:sz w:val="24"/>
          <w:szCs w:val="24"/>
          <w:lang w:eastAsia="x-none"/>
        </w:rPr>
        <w:t>ГБПОУ РА «Майкопский политехнический техникум»</w:t>
      </w:r>
      <w:r w:rsidR="00C571FB">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в области обеспечения условий для обучения инвалидов и лиц с ограниченными возможностями здоровья:</w:t>
      </w:r>
    </w:p>
    <w:p w:rsidR="007D4DE8" w:rsidRPr="007D4DE8" w:rsidRDefault="00C571FB"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007D4DE8" w:rsidRPr="007D4DE8">
        <w:rPr>
          <w:rFonts w:ascii="Times New Roman" w:eastAsia="Times New Roman" w:hAnsi="Times New Roman" w:cs="Times New Roman"/>
          <w:sz w:val="24"/>
          <w:szCs w:val="24"/>
        </w:rPr>
        <w:t xml:space="preserve">несет ответственность за студентов-инвалидов и лиц с ограниченными возможностями здоровья, удовлетворяя их образовательные нужды, согласно Уставу </w:t>
      </w:r>
      <w:r>
        <w:rPr>
          <w:rFonts w:ascii="Times New Roman" w:eastAsia="Times New Roman" w:hAnsi="Times New Roman" w:cs="Times New Roman"/>
          <w:sz w:val="24"/>
          <w:szCs w:val="24"/>
        </w:rPr>
        <w:t>техникума</w:t>
      </w:r>
      <w:r w:rsidR="007D4DE8" w:rsidRPr="007D4DE8">
        <w:rPr>
          <w:rFonts w:ascii="Times New Roman" w:eastAsia="Times New Roman" w:hAnsi="Times New Roman" w:cs="Times New Roman"/>
          <w:sz w:val="24"/>
          <w:szCs w:val="24"/>
        </w:rPr>
        <w:t>.</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Тщательно рассматривает каждый случай приема студента-инвалида и лиц с ограниченными возможностями здоровья на учебу.</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Предпринимает все возможные практические шаги и предоставляет возможности для того для того, чтобы студенты-инвалиды и лица с ОВЗ могли принимать активное участие в жизни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 xml:space="preserve">. </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Предоставляет возможность обучающимся, в том числе инвалидам и лицам с ОВЗ, работать в сети Интернет, пользоваться техническими и сетевыми ресурсами для выполнения учебных задач. Оказывает содействие выпускникам в трудоустройстве.</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Для студентов из числа инвалидов созданы благоприятные условия для психологического комфорта, развития личности студента и его обучения. Для сопровождения образовательного процесса студентов из числа инвалидов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имеются </w:t>
      </w:r>
      <w:r w:rsidR="00C571FB">
        <w:rPr>
          <w:rFonts w:ascii="Times New Roman" w:eastAsia="Times New Roman" w:hAnsi="Times New Roman" w:cs="Times New Roman"/>
          <w:sz w:val="24"/>
          <w:szCs w:val="24"/>
        </w:rPr>
        <w:t xml:space="preserve">социальный педагог, </w:t>
      </w:r>
      <w:r w:rsidRPr="007D4DE8">
        <w:rPr>
          <w:rFonts w:ascii="Times New Roman" w:eastAsia="Times New Roman" w:hAnsi="Times New Roman" w:cs="Times New Roman"/>
          <w:sz w:val="24"/>
          <w:szCs w:val="24"/>
        </w:rPr>
        <w:t>педагог-психолог, работник медпункта, классные руководители учебных групп, осуществляющие мероприятия по социальной и психологической адаптации данной категории обучающихся. Для всех обучающихся, в том числе для инвалидов и лиц с ОВЗ, организовано двухразовое бесплатное горячее питание.</w:t>
      </w:r>
    </w:p>
    <w:p w:rsidR="00AB76E5" w:rsidRPr="00B5568B" w:rsidRDefault="00AB76E5" w:rsidP="00AB76E5">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3.1.</w:t>
      </w:r>
      <w:r w:rsidRPr="00B5568B">
        <w:rPr>
          <w:rFonts w:ascii="Times New Roman" w:eastAsia="Times New Roman" w:hAnsi="Times New Roman" w:cs="Times New Roman"/>
          <w:kern w:val="32"/>
          <w:sz w:val="24"/>
          <w:szCs w:val="24"/>
          <w:lang w:eastAsia="x-none"/>
        </w:rPr>
        <w:t xml:space="preserve"> </w:t>
      </w:r>
      <w:r w:rsidRPr="00B5568B">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283400" w:rsidRDefault="00AB76E5" w:rsidP="00283400">
      <w:pPr>
        <w:spacing w:after="0" w:line="240" w:lineRule="auto"/>
        <w:ind w:firstLine="708"/>
        <w:jc w:val="both"/>
        <w:rPr>
          <w:rFonts w:ascii="Times New Roman" w:hAnsi="Times New Roman"/>
          <w:sz w:val="24"/>
          <w:szCs w:val="24"/>
        </w:rPr>
      </w:pPr>
      <w:r w:rsidRPr="00AE4024">
        <w:rPr>
          <w:rFonts w:ascii="Times New Roman" w:hAnsi="Times New Roman"/>
          <w:sz w:val="24"/>
          <w:szCs w:val="24"/>
        </w:rPr>
        <w:t>Данная программа разработана ГБПОУ РА «Майкопский политехнический техникум»;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w:t>
      </w:r>
      <w:r>
        <w:rPr>
          <w:rFonts w:ascii="Times New Roman" w:hAnsi="Times New Roman"/>
          <w:sz w:val="24"/>
          <w:szCs w:val="24"/>
        </w:rPr>
        <w:t xml:space="preserve"> </w:t>
      </w:r>
      <w:r w:rsidRPr="00AE4024">
        <w:rPr>
          <w:rFonts w:ascii="Times New Roman" w:hAnsi="Times New Roman"/>
          <w:sz w:val="24"/>
          <w:szCs w:val="24"/>
        </w:rPr>
        <w:t>задач</w:t>
      </w:r>
      <w:r>
        <w:rPr>
          <w:rFonts w:ascii="Times New Roman" w:hAnsi="Times New Roman"/>
          <w:sz w:val="24"/>
          <w:szCs w:val="24"/>
        </w:rPr>
        <w:t xml:space="preserve"> </w:t>
      </w:r>
      <w:r w:rsidRPr="00AE4024">
        <w:rPr>
          <w:rFonts w:ascii="Times New Roman" w:hAnsi="Times New Roman"/>
          <w:sz w:val="24"/>
          <w:szCs w:val="24"/>
        </w:rPr>
        <w:t xml:space="preserve">Примерной программы воспитания для общеобразовательных организаций, одобренной решением Федерального учебно- методического объединения по общему </w:t>
      </w:r>
      <w:r>
        <w:rPr>
          <w:rFonts w:ascii="Times New Roman" w:hAnsi="Times New Roman"/>
          <w:sz w:val="24"/>
          <w:szCs w:val="24"/>
        </w:rPr>
        <w:t xml:space="preserve">образованию и </w:t>
      </w:r>
      <w:r w:rsidRPr="006301B5">
        <w:rPr>
          <w:rFonts w:ascii="Times New Roman" w:hAnsi="Times New Roman"/>
          <w:sz w:val="24"/>
          <w:szCs w:val="24"/>
        </w:rPr>
        <w:t>Государственной программы Республики Адыгея "Укрепле</w:t>
      </w:r>
      <w:r w:rsidR="00283400">
        <w:rPr>
          <w:rFonts w:ascii="Times New Roman" w:hAnsi="Times New Roman"/>
          <w:sz w:val="24"/>
          <w:szCs w:val="24"/>
        </w:rPr>
        <w:t xml:space="preserve">ние межнациональных отношений, </w:t>
      </w:r>
      <w:r w:rsidRPr="006301B5">
        <w:rPr>
          <w:rFonts w:ascii="Times New Roman" w:hAnsi="Times New Roman"/>
          <w:sz w:val="24"/>
          <w:szCs w:val="24"/>
        </w:rPr>
        <w:t>патриотическое воспитание" Постановления Кабинета Министров Республики Адыгея от 24 декабря 2019 года n 316 (с измен</w:t>
      </w:r>
      <w:r w:rsidR="00283400" w:rsidRPr="00283400">
        <w:rPr>
          <w:rFonts w:ascii="Times New Roman" w:hAnsi="Times New Roman"/>
          <w:sz w:val="24"/>
          <w:szCs w:val="24"/>
        </w:rPr>
        <w:t>ениями на 30 декабря 2020 года)</w:t>
      </w:r>
      <w:r w:rsidR="00283400">
        <w:rPr>
          <w:rFonts w:ascii="Times New Roman" w:hAnsi="Times New Roman"/>
          <w:b/>
          <w:bCs/>
          <w:i/>
          <w:iCs/>
          <w:sz w:val="24"/>
          <w:szCs w:val="24"/>
        </w:rPr>
        <w:t xml:space="preserve"> </w:t>
      </w:r>
      <w:r w:rsidR="00283400">
        <w:rPr>
          <w:rFonts w:ascii="Times New Roman" w:hAnsi="Times New Roman"/>
          <w:sz w:val="24"/>
          <w:szCs w:val="24"/>
        </w:rPr>
        <w:t xml:space="preserve">и </w:t>
      </w:r>
      <w:r w:rsidR="00283400" w:rsidRPr="00675E7D">
        <w:rPr>
          <w:rFonts w:ascii="Times New Roman" w:hAnsi="Times New Roman"/>
          <w:sz w:val="24"/>
          <w:szCs w:val="24"/>
          <w:highlight w:val="yellow"/>
        </w:rPr>
        <w:t xml:space="preserve">Распоряжения Кабинета Министров Республики Адыгея от 22.04.2022 № 122-р "О </w:t>
      </w:r>
      <w:r w:rsidR="00283400" w:rsidRPr="00675E7D">
        <w:rPr>
          <w:rFonts w:ascii="Times New Roman" w:hAnsi="Times New Roman"/>
          <w:sz w:val="24"/>
          <w:szCs w:val="24"/>
          <w:highlight w:val="yellow"/>
        </w:rPr>
        <w:lastRenderedPageBreak/>
        <w:t>региональной программе профилактики безнадзорности и правонарушений несовершеннолетних на 2022-2024 годы"</w:t>
      </w:r>
    </w:p>
    <w:p w:rsidR="00534440" w:rsidRDefault="00534440" w:rsidP="00AB76E5">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p>
    <w:p w:rsidR="00AB76E5" w:rsidRDefault="00AB76E5" w:rsidP="00AB76E5">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Работа по воспитанию, формированию и развитию личности студентов в техникуме сохраняет преемственность по отношению к достижению воспитательных целей общего образования.</w:t>
      </w:r>
    </w:p>
    <w:p w:rsidR="00AB76E5" w:rsidRPr="00AE4024" w:rsidRDefault="00AB76E5" w:rsidP="00AB76E5">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Рабоч</w:t>
      </w:r>
      <w:r>
        <w:rPr>
          <w:rFonts w:ascii="Times New Roman" w:hAnsi="Times New Roman"/>
          <w:b w:val="0"/>
          <w:bCs w:val="0"/>
          <w:i w:val="0"/>
          <w:iCs w:val="0"/>
          <w:sz w:val="24"/>
          <w:szCs w:val="24"/>
          <w:lang w:val="ru-RU" w:eastAsia="en-US"/>
        </w:rPr>
        <w:t>ая программа</w:t>
      </w:r>
      <w:r w:rsidRPr="00AE4024">
        <w:rPr>
          <w:rFonts w:ascii="Times New Roman" w:hAnsi="Times New Roman"/>
          <w:b w:val="0"/>
          <w:bCs w:val="0"/>
          <w:i w:val="0"/>
          <w:iCs w:val="0"/>
          <w:sz w:val="24"/>
          <w:szCs w:val="24"/>
          <w:lang w:val="ru-RU" w:eastAsia="en-US"/>
        </w:rPr>
        <w:t xml:space="preserve"> воспитания в </w:t>
      </w:r>
      <w:r>
        <w:rPr>
          <w:rFonts w:ascii="Times New Roman" w:hAnsi="Times New Roman"/>
          <w:b w:val="0"/>
          <w:bCs w:val="0"/>
          <w:i w:val="0"/>
          <w:iCs w:val="0"/>
          <w:sz w:val="24"/>
          <w:szCs w:val="24"/>
          <w:lang w:val="ru-RU" w:eastAsia="en-US"/>
        </w:rPr>
        <w:t xml:space="preserve">техникуме </w:t>
      </w:r>
      <w:r w:rsidRPr="00AE4024">
        <w:rPr>
          <w:rFonts w:ascii="Times New Roman" w:hAnsi="Times New Roman"/>
          <w:b w:val="0"/>
          <w:bCs w:val="0"/>
          <w:i w:val="0"/>
          <w:iCs w:val="0"/>
          <w:sz w:val="24"/>
          <w:szCs w:val="24"/>
          <w:lang w:val="ru-RU" w:eastAsia="en-US"/>
        </w:rPr>
        <w:t>отража</w:t>
      </w:r>
      <w:r>
        <w:rPr>
          <w:rFonts w:ascii="Times New Roman" w:hAnsi="Times New Roman"/>
          <w:b w:val="0"/>
          <w:bCs w:val="0"/>
          <w:i w:val="0"/>
          <w:iCs w:val="0"/>
          <w:sz w:val="24"/>
          <w:szCs w:val="24"/>
          <w:lang w:val="ru-RU" w:eastAsia="en-US"/>
        </w:rPr>
        <w:t>ет</w:t>
      </w:r>
      <w:r w:rsidRPr="00AE4024">
        <w:rPr>
          <w:rFonts w:ascii="Times New Roman" w:hAnsi="Times New Roman"/>
          <w:b w:val="0"/>
          <w:bCs w:val="0"/>
          <w:i w:val="0"/>
          <w:iCs w:val="0"/>
          <w:sz w:val="24"/>
          <w:szCs w:val="24"/>
          <w:lang w:val="ru-RU" w:eastAsia="en-US"/>
        </w:rPr>
        <w:t xml:space="preserve"> интересы и запросы участников образовательных отношений в лице:</w:t>
      </w:r>
    </w:p>
    <w:p w:rsidR="00AB76E5" w:rsidRPr="008C0B34" w:rsidRDefault="00AB76E5" w:rsidP="00AB76E5">
      <w:pPr>
        <w:widowControl w:val="0"/>
        <w:autoSpaceDE w:val="0"/>
        <w:autoSpaceDN w:val="0"/>
        <w:spacing w:after="0" w:line="240" w:lineRule="auto"/>
        <w:ind w:left="222" w:right="130"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студента,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признавая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приоритетную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возрастных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индивидуальных особенностей,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интересов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 запросов,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семьи;</w:t>
      </w:r>
    </w:p>
    <w:p w:rsidR="00AB76E5" w:rsidRPr="008C0B34" w:rsidRDefault="00AB76E5" w:rsidP="00AB76E5">
      <w:pPr>
        <w:widowControl w:val="0"/>
        <w:autoSpaceDE w:val="0"/>
        <w:autoSpaceDN w:val="0"/>
        <w:spacing w:after="0" w:line="275" w:lineRule="exact"/>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государства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общества;</w:t>
      </w:r>
    </w:p>
    <w:p w:rsidR="00AB76E5" w:rsidRPr="008C0B34" w:rsidRDefault="00AB76E5" w:rsidP="00AB76E5">
      <w:pPr>
        <w:widowControl w:val="0"/>
        <w:autoSpaceDE w:val="0"/>
        <w:autoSpaceDN w:val="0"/>
        <w:spacing w:after="0" w:line="240" w:lineRule="auto"/>
        <w:ind w:left="222" w:right="127"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субъектов экономической сферы – бизнеса, работодателей, общественно-деловых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объединений.</w:t>
      </w:r>
    </w:p>
    <w:p w:rsidR="00AB76E5" w:rsidRPr="008C0B34" w:rsidRDefault="00AB76E5" w:rsidP="00AB76E5">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Формирование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компетенций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контексте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решения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развивающих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задач</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выполняет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обеспечивающую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данном</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процессе.</w:t>
      </w:r>
    </w:p>
    <w:p w:rsidR="00AB76E5" w:rsidRPr="008C0B34" w:rsidRDefault="00AB76E5" w:rsidP="00AB76E5">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Основой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рабочих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являются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положения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следующих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документов:</w:t>
      </w:r>
    </w:p>
    <w:p w:rsidR="00AB76E5" w:rsidRPr="008C0B34" w:rsidRDefault="00AB76E5" w:rsidP="00AB76E5">
      <w:pPr>
        <w:widowControl w:val="0"/>
        <w:autoSpaceDE w:val="0"/>
        <w:autoSpaceDN w:val="0"/>
        <w:spacing w:after="0" w:line="240" w:lineRule="auto"/>
        <w:ind w:left="222" w:right="136"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Конституция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(принята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всенародном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голосовании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декабря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1993 г.)</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поправками);</w:t>
      </w:r>
    </w:p>
    <w:p w:rsidR="00AB76E5" w:rsidRPr="008C0B34" w:rsidRDefault="00AB76E5" w:rsidP="00AB76E5">
      <w:pPr>
        <w:widowControl w:val="0"/>
        <w:autoSpaceDE w:val="0"/>
        <w:autoSpaceDN w:val="0"/>
        <w:spacing w:after="0" w:line="240" w:lineRule="auto"/>
        <w:ind w:left="222" w:right="133"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Указ Президента Российской Федерации от 21.07.2020 № 474 «О национальных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целях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 2030 года»;</w:t>
      </w:r>
    </w:p>
    <w:p w:rsidR="00AB76E5" w:rsidRPr="008C0B34" w:rsidRDefault="00AB76E5" w:rsidP="00AB76E5">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28.06.2014 №172-ФЗ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стратегическом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планировании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31.07.2020);</w:t>
      </w:r>
    </w:p>
    <w:p w:rsidR="00AB76E5" w:rsidRDefault="00AB76E5" w:rsidP="00AB76E5">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№273-ФЗ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9"/>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 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30.04.2021);</w:t>
      </w:r>
    </w:p>
    <w:p w:rsidR="00AB76E5" w:rsidRPr="008C0B34" w:rsidRDefault="00AB76E5" w:rsidP="00AB76E5">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06.10.2003</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131-ФЗ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29.12.2020)</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принципах организации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местного самоуправления в Российской</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Федерации» (с изм.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вступ.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силу</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23.03.2021);</w:t>
      </w:r>
    </w:p>
    <w:p w:rsidR="00AB76E5" w:rsidRPr="008C0B34" w:rsidRDefault="00AB76E5" w:rsidP="00AB76E5">
      <w:pPr>
        <w:widowControl w:val="0"/>
        <w:autoSpaceDE w:val="0"/>
        <w:autoSpaceDN w:val="0"/>
        <w:spacing w:before="1"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12.01.1996</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7-ФЗ «О некоммерческих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организациях»;</w:t>
      </w:r>
    </w:p>
    <w:p w:rsidR="00AB76E5" w:rsidRPr="008C0B34" w:rsidRDefault="00AB76E5" w:rsidP="00AB76E5">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21.12.1996</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17.02.2021)</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159-ФЗ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дополнительных гарантиях по социальной поддержке детей-сирот и детей, оставшихся без</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попечения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родителей»</w:t>
      </w:r>
    </w:p>
    <w:p w:rsidR="00AB76E5" w:rsidRPr="008C0B34" w:rsidRDefault="00AB76E5" w:rsidP="00AB76E5">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24.11.1995 № 181-ФЗ «О социальной защите инвалидов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AB76E5" w:rsidRPr="008C0B34" w:rsidRDefault="00AB76E5" w:rsidP="00AB76E5">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11.08.1995 № 135-ФЗ «О благотворительной деятельности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добровольчестве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(волонтерстве)»;</w:t>
      </w:r>
    </w:p>
    <w:p w:rsidR="00AB76E5" w:rsidRDefault="00AB76E5" w:rsidP="00AB76E5">
      <w:pPr>
        <w:widowControl w:val="0"/>
        <w:autoSpaceDE w:val="0"/>
        <w:autoSpaceDN w:val="0"/>
        <w:spacing w:after="0" w:line="240" w:lineRule="auto"/>
        <w:ind w:left="930" w:right="128"/>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Федеральный закон от 19.05.1995 № 82-ФЗ «Об общественных объединениях»;</w:t>
      </w:r>
    </w:p>
    <w:p w:rsidR="00283400" w:rsidRDefault="00AB76E5" w:rsidP="00AB76E5">
      <w:pPr>
        <w:widowControl w:val="0"/>
        <w:autoSpaceDE w:val="0"/>
        <w:autoSpaceDN w:val="0"/>
        <w:spacing w:after="0" w:line="240" w:lineRule="auto"/>
        <w:ind w:left="930"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29"/>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06.04.2018</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31"/>
          <w:sz w:val="24"/>
          <w:szCs w:val="24"/>
        </w:rPr>
        <w:t xml:space="preserve"> </w:t>
      </w:r>
      <w:r w:rsidR="00283400">
        <w:rPr>
          <w:rFonts w:ascii="Times New Roman" w:eastAsia="Times New Roman" w:hAnsi="Times New Roman" w:cs="Times New Roman"/>
          <w:sz w:val="24"/>
          <w:szCs w:val="24"/>
        </w:rPr>
        <w:t>ПР</w:t>
      </w:r>
    </w:p>
    <w:p w:rsidR="00AB76E5" w:rsidRDefault="00AB76E5" w:rsidP="00283400">
      <w:pPr>
        <w:widowControl w:val="0"/>
        <w:autoSpaceDE w:val="0"/>
        <w:autoSpaceDN w:val="0"/>
        <w:spacing w:after="0" w:line="240" w:lineRule="auto"/>
        <w:ind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580, п.1а;</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п.2б;</w:t>
      </w:r>
      <w:r>
        <w:rPr>
          <w:rFonts w:ascii="Times New Roman" w:eastAsia="Times New Roman" w:hAnsi="Times New Roman" w:cs="Times New Roman"/>
          <w:sz w:val="24"/>
          <w:szCs w:val="24"/>
        </w:rPr>
        <w:t xml:space="preserve"> </w:t>
      </w:r>
    </w:p>
    <w:p w:rsidR="00283400" w:rsidRDefault="00AB76E5" w:rsidP="00AB76E5">
      <w:pPr>
        <w:widowControl w:val="0"/>
        <w:autoSpaceDE w:val="0"/>
        <w:autoSpaceDN w:val="0"/>
        <w:spacing w:after="0" w:line="240" w:lineRule="auto"/>
        <w:ind w:left="930"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29.12.2016</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4"/>
          <w:sz w:val="24"/>
          <w:szCs w:val="24"/>
        </w:rPr>
        <w:t xml:space="preserve"> </w:t>
      </w:r>
      <w:r w:rsidR="00283400">
        <w:rPr>
          <w:rFonts w:ascii="Times New Roman" w:eastAsia="Times New Roman" w:hAnsi="Times New Roman" w:cs="Times New Roman"/>
          <w:sz w:val="24"/>
          <w:szCs w:val="24"/>
        </w:rPr>
        <w:t>ПР</w:t>
      </w:r>
    </w:p>
    <w:p w:rsidR="00AB76E5" w:rsidRDefault="00AB76E5" w:rsidP="00283400">
      <w:pPr>
        <w:widowControl w:val="0"/>
        <w:autoSpaceDE w:val="0"/>
        <w:autoSpaceDN w:val="0"/>
        <w:spacing w:after="0" w:line="240" w:lineRule="auto"/>
        <w:ind w:right="128"/>
        <w:jc w:val="both"/>
        <w:rPr>
          <w:rFonts w:ascii="Times New Roman" w:eastAsia="Times New Roman" w:hAnsi="Times New Roman" w:cs="Times New Roman"/>
          <w:spacing w:val="-57"/>
          <w:sz w:val="24"/>
          <w:szCs w:val="24"/>
        </w:rPr>
      </w:pPr>
      <w:r w:rsidRPr="008C0B34">
        <w:rPr>
          <w:rFonts w:ascii="Times New Roman" w:eastAsia="Times New Roman" w:hAnsi="Times New Roman" w:cs="Times New Roman"/>
          <w:sz w:val="24"/>
          <w:szCs w:val="24"/>
        </w:rPr>
        <w:t>2582,</w:t>
      </w:r>
      <w:r w:rsidRPr="008C0B34">
        <w:rPr>
          <w:rFonts w:ascii="Times New Roman" w:eastAsia="Times New Roman" w:hAnsi="Times New Roman" w:cs="Times New Roman"/>
          <w:spacing w:val="-57"/>
          <w:sz w:val="24"/>
          <w:szCs w:val="24"/>
        </w:rPr>
        <w:t xml:space="preserve"> </w:t>
      </w:r>
    </w:p>
    <w:p w:rsidR="00AB76E5" w:rsidRPr="008C0B34" w:rsidRDefault="00AB76E5" w:rsidP="00AB76E5">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ab/>
        <w:t xml:space="preserve">    </w:t>
      </w: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12.11.2020</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2945-р</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25"/>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Плана</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мероприятий</w:t>
      </w:r>
      <w:r w:rsidRPr="008C0B34">
        <w:rPr>
          <w:rFonts w:ascii="Times New Roman" w:eastAsia="Times New Roman" w:hAnsi="Times New Roman" w:cs="Times New Roman"/>
          <w:spacing w:val="80"/>
          <w:sz w:val="24"/>
          <w:szCs w:val="24"/>
        </w:rPr>
        <w:t xml:space="preserve"> </w:t>
      </w:r>
      <w:r w:rsidRPr="008C0B34">
        <w:rPr>
          <w:rFonts w:ascii="Times New Roman" w:eastAsia="Times New Roman" w:hAnsi="Times New Roman" w:cs="Times New Roman"/>
          <w:sz w:val="24"/>
          <w:szCs w:val="24"/>
        </w:rPr>
        <w:t>по</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реализации</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2021</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годах</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Стратегии</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7"/>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6"/>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года;</w:t>
      </w:r>
    </w:p>
    <w:p w:rsidR="00AB76E5" w:rsidRPr="008C0B34" w:rsidRDefault="00AB76E5" w:rsidP="00AB76E5">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Федерации   от   13.02.2019   №   207-р</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об утверждении Стратегии пространственного развития Российской Федерации на 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2025 года;</w:t>
      </w:r>
    </w:p>
    <w:p w:rsidR="00AB76E5" w:rsidRPr="008C0B34" w:rsidRDefault="00AB76E5" w:rsidP="00AB76E5">
      <w:pPr>
        <w:widowControl w:val="0"/>
        <w:autoSpaceDE w:val="0"/>
        <w:autoSpaceDN w:val="0"/>
        <w:spacing w:after="0" w:line="240" w:lineRule="auto"/>
        <w:ind w:left="222" w:right="123" w:firstLine="719"/>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просвещения   Российской   Федерации   от</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01.02.21   №37</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методик</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расчета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показателей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lastRenderedPageBreak/>
        <w:t>национального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«Образование»;</w:t>
      </w:r>
    </w:p>
    <w:p w:rsidR="00AB76E5" w:rsidRPr="008C0B34" w:rsidRDefault="00AB76E5" w:rsidP="00AB76E5">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экономического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24.01.2020 «Об утверждении методик расчета показателей федерального проекта «Кадры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для цифровой экономики» национальной программы «Цифровая экономика 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283400" w:rsidRDefault="00AB76E5" w:rsidP="00AB76E5">
      <w:pPr>
        <w:widowControl w:val="0"/>
        <w:autoSpaceDE w:val="0"/>
        <w:autoSpaceDN w:val="0"/>
        <w:spacing w:after="0" w:line="240" w:lineRule="auto"/>
        <w:ind w:left="99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16"/>
          <w:sz w:val="24"/>
          <w:szCs w:val="24"/>
        </w:rPr>
        <w:t xml:space="preserve"> </w:t>
      </w:r>
      <w:r w:rsidRPr="008C0B34">
        <w:rPr>
          <w:rFonts w:ascii="Times New Roman" w:eastAsia="Times New Roman" w:hAnsi="Times New Roman" w:cs="Times New Roman"/>
          <w:sz w:val="24"/>
          <w:szCs w:val="24"/>
        </w:rPr>
        <w:t xml:space="preserve">Министерства  </w:t>
      </w:r>
      <w:r w:rsidRPr="008C0B34">
        <w:rPr>
          <w:rFonts w:ascii="Times New Roman" w:eastAsia="Times New Roman" w:hAnsi="Times New Roman" w:cs="Times New Roman"/>
          <w:spacing w:val="54"/>
          <w:sz w:val="24"/>
          <w:szCs w:val="24"/>
        </w:rPr>
        <w:t xml:space="preserve"> </w:t>
      </w:r>
      <w:r w:rsidRPr="008C0B34">
        <w:rPr>
          <w:rFonts w:ascii="Times New Roman" w:eastAsia="Times New Roman" w:hAnsi="Times New Roman" w:cs="Times New Roman"/>
          <w:sz w:val="24"/>
          <w:szCs w:val="24"/>
        </w:rPr>
        <w:t xml:space="preserve">просвещения  </w:t>
      </w:r>
      <w:r w:rsidRPr="008C0B34">
        <w:rPr>
          <w:rFonts w:ascii="Times New Roman" w:eastAsia="Times New Roman" w:hAnsi="Times New Roman" w:cs="Times New Roman"/>
          <w:spacing w:val="56"/>
          <w:sz w:val="24"/>
          <w:szCs w:val="24"/>
        </w:rPr>
        <w:t xml:space="preserve"> </w:t>
      </w:r>
      <w:r w:rsidRPr="008C0B34">
        <w:rPr>
          <w:rFonts w:ascii="Times New Roman" w:eastAsia="Times New Roman" w:hAnsi="Times New Roman" w:cs="Times New Roman"/>
          <w:sz w:val="24"/>
          <w:szCs w:val="24"/>
        </w:rPr>
        <w:t xml:space="preserve">Российской  </w:t>
      </w:r>
      <w:r w:rsidRPr="008C0B34">
        <w:rPr>
          <w:rFonts w:ascii="Times New Roman" w:eastAsia="Times New Roman" w:hAnsi="Times New Roman" w:cs="Times New Roman"/>
          <w:spacing w:val="55"/>
          <w:sz w:val="24"/>
          <w:szCs w:val="24"/>
        </w:rPr>
        <w:t xml:space="preserve"> </w:t>
      </w:r>
      <w:r w:rsidRPr="008C0B34">
        <w:rPr>
          <w:rFonts w:ascii="Times New Roman" w:eastAsia="Times New Roman" w:hAnsi="Times New Roman" w:cs="Times New Roman"/>
          <w:sz w:val="24"/>
          <w:szCs w:val="24"/>
        </w:rPr>
        <w:t xml:space="preserve">Федерации  </w:t>
      </w:r>
      <w:r w:rsidRPr="008C0B34">
        <w:rPr>
          <w:rFonts w:ascii="Times New Roman" w:eastAsia="Times New Roman" w:hAnsi="Times New Roman" w:cs="Times New Roman"/>
          <w:spacing w:val="53"/>
          <w:sz w:val="24"/>
          <w:szCs w:val="24"/>
        </w:rPr>
        <w:t xml:space="preserve"> </w:t>
      </w:r>
      <w:r w:rsidR="00283400">
        <w:rPr>
          <w:rFonts w:ascii="Times New Roman" w:eastAsia="Times New Roman" w:hAnsi="Times New Roman" w:cs="Times New Roman"/>
          <w:sz w:val="24"/>
          <w:szCs w:val="24"/>
        </w:rPr>
        <w:t xml:space="preserve">от </w:t>
      </w:r>
    </w:p>
    <w:p w:rsidR="00AB76E5" w:rsidRPr="008C0B34" w:rsidRDefault="00AB76E5" w:rsidP="00283400">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13.03.2019</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 113 «Об утверждении Типового положения об учебно-методических объединениях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системе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среднего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профессионального образования»;</w:t>
      </w:r>
    </w:p>
    <w:p w:rsidR="00283400" w:rsidRDefault="00AB76E5" w:rsidP="00AB76E5">
      <w:pPr>
        <w:widowControl w:val="0"/>
        <w:autoSpaceDE w:val="0"/>
        <w:autoSpaceDN w:val="0"/>
        <w:spacing w:after="0" w:line="240" w:lineRule="auto"/>
        <w:ind w:left="930"/>
        <w:jc w:val="both"/>
        <w:rPr>
          <w:rFonts w:ascii="Times New Roman" w:eastAsia="Times New Roman" w:hAnsi="Times New Roman" w:cs="Times New Roman"/>
          <w:spacing w:val="43"/>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образования</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науки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от</w:t>
      </w:r>
    </w:p>
    <w:p w:rsidR="00AB76E5" w:rsidRPr="008C0B34" w:rsidRDefault="00AB76E5" w:rsidP="00283400">
      <w:pPr>
        <w:widowControl w:val="0"/>
        <w:autoSpaceDE w:val="0"/>
        <w:autoSpaceDN w:val="0"/>
        <w:spacing w:after="0" w:line="240" w:lineRule="auto"/>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28.05.2014</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594</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Порядка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экспертизы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реестра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изменениями</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09.04.2015);</w:t>
      </w:r>
    </w:p>
    <w:p w:rsidR="00AB76E5" w:rsidRDefault="00AB76E5" w:rsidP="00AB76E5">
      <w:pPr>
        <w:widowControl w:val="0"/>
        <w:autoSpaceDE w:val="0"/>
        <w:autoSpaceDN w:val="0"/>
        <w:spacing w:before="1" w:after="0" w:line="240" w:lineRule="auto"/>
        <w:ind w:left="222" w:right="130" w:firstLine="707"/>
        <w:jc w:val="both"/>
        <w:rPr>
          <w:rFonts w:ascii="Times New Roman" w:eastAsia="Times New Roman" w:hAnsi="Times New Roman" w:cs="Times New Roman"/>
        </w:rPr>
      </w:pPr>
      <w:r w:rsidRPr="008C0B34">
        <w:rPr>
          <w:rFonts w:ascii="Times New Roman" w:eastAsia="Times New Roman" w:hAnsi="Times New Roman" w:cs="Times New Roman"/>
        </w:rPr>
        <w:t>Рабочая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разрабатывается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учетом</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требований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федеральных государственных образовательных стандартов среднего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образования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(далее</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ФГОС</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Деятельность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созданию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рабочей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программы</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 в ПОО, её содержание, виды и формы деятельности должны предусматривать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высокую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динамику изменений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общественного,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технологического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контекста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их</w:t>
      </w:r>
      <w:r w:rsidRPr="008C0B34">
        <w:rPr>
          <w:rFonts w:ascii="Times New Roman" w:eastAsia="Times New Roman" w:hAnsi="Times New Roman" w:cs="Times New Roman"/>
          <w:spacing w:val="2"/>
        </w:rPr>
        <w:t xml:space="preserve"> </w:t>
      </w:r>
      <w:r w:rsidRPr="008C0B34">
        <w:rPr>
          <w:rFonts w:ascii="Times New Roman" w:eastAsia="Times New Roman" w:hAnsi="Times New Roman" w:cs="Times New Roman"/>
        </w:rPr>
        <w:t>реализации</w:t>
      </w:r>
      <w:r>
        <w:rPr>
          <w:rFonts w:ascii="Times New Roman" w:eastAsia="Times New Roman" w:hAnsi="Times New Roman" w:cs="Times New Roman"/>
        </w:rPr>
        <w:t>.</w:t>
      </w:r>
    </w:p>
    <w:p w:rsidR="00534440" w:rsidRDefault="00534440" w:rsidP="00AB76E5">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p w:rsidR="00AB76E5" w:rsidRDefault="00AB76E5" w:rsidP="00AB76E5">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.2.</w:t>
      </w:r>
      <w:r w:rsidRPr="00B5568B">
        <w:rPr>
          <w:rFonts w:ascii="Times New Roman" w:eastAsia="Times New Roman" w:hAnsi="Times New Roman" w:cs="Times New Roman"/>
          <w:kern w:val="32"/>
          <w:sz w:val="24"/>
          <w:szCs w:val="24"/>
          <w:lang w:val="x-none" w:eastAsia="x-none"/>
        </w:rPr>
        <w:t xml:space="preserve"> </w:t>
      </w:r>
      <w:r w:rsidRPr="00B5568B">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AB76E5" w:rsidRPr="00B5568B" w:rsidRDefault="00AB76E5" w:rsidP="00AB76E5">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tbl>
      <w:tblPr>
        <w:tblStyle w:val="afffff6"/>
        <w:tblW w:w="0" w:type="auto"/>
        <w:tblLook w:val="04A0" w:firstRow="1" w:lastRow="0" w:firstColumn="1" w:lastColumn="0" w:noHBand="0" w:noVBand="1"/>
      </w:tblPr>
      <w:tblGrid>
        <w:gridCol w:w="4503"/>
        <w:gridCol w:w="5068"/>
      </w:tblGrid>
      <w:tr w:rsidR="00AB76E5" w:rsidTr="00534440">
        <w:tc>
          <w:tcPr>
            <w:tcW w:w="4503" w:type="dxa"/>
          </w:tcPr>
          <w:p w:rsidR="00AB76E5" w:rsidRPr="0075733C" w:rsidRDefault="00AB76E5" w:rsidP="00534440">
            <w:pPr>
              <w:widowControl w:val="0"/>
              <w:autoSpaceDE w:val="0"/>
              <w:autoSpaceDN w:val="0"/>
              <w:spacing w:line="275" w:lineRule="exact"/>
              <w:ind w:left="443"/>
              <w:jc w:val="center"/>
              <w:rPr>
                <w:rFonts w:ascii="Times New Roman" w:hAnsi="Times New Roman"/>
                <w:sz w:val="22"/>
                <w:szCs w:val="22"/>
              </w:rPr>
            </w:pPr>
            <w:r w:rsidRPr="0075733C">
              <w:rPr>
                <w:rFonts w:ascii="Times New Roman" w:hAnsi="Times New Roman"/>
                <w:sz w:val="22"/>
                <w:szCs w:val="22"/>
              </w:rPr>
              <w:t>Наименование должности</w:t>
            </w:r>
          </w:p>
        </w:tc>
        <w:tc>
          <w:tcPr>
            <w:tcW w:w="5068" w:type="dxa"/>
          </w:tcPr>
          <w:p w:rsidR="00AB76E5" w:rsidRPr="0075733C" w:rsidRDefault="00AB76E5" w:rsidP="00534440">
            <w:pPr>
              <w:widowControl w:val="0"/>
              <w:autoSpaceDE w:val="0"/>
              <w:autoSpaceDN w:val="0"/>
              <w:spacing w:line="275" w:lineRule="exact"/>
              <w:ind w:left="451" w:hanging="283"/>
              <w:jc w:val="center"/>
              <w:rPr>
                <w:rFonts w:ascii="Times New Roman" w:hAnsi="Times New Roman"/>
                <w:sz w:val="22"/>
                <w:szCs w:val="22"/>
              </w:rPr>
            </w:pPr>
            <w:r w:rsidRPr="0075733C">
              <w:rPr>
                <w:rFonts w:ascii="Times New Roman" w:hAnsi="Times New Roman"/>
                <w:sz w:val="22"/>
                <w:szCs w:val="22"/>
              </w:rPr>
              <w:t>Функционал, связанный с организацией и реализацией воспитательного процесса</w:t>
            </w:r>
          </w:p>
        </w:tc>
      </w:tr>
      <w:tr w:rsidR="00534440" w:rsidTr="00534440">
        <w:tc>
          <w:tcPr>
            <w:tcW w:w="4503" w:type="dxa"/>
          </w:tcPr>
          <w:p w:rsidR="00534440" w:rsidRPr="0075733C" w:rsidRDefault="00534440" w:rsidP="00534440">
            <w:pPr>
              <w:widowControl w:val="0"/>
              <w:autoSpaceDE w:val="0"/>
              <w:autoSpaceDN w:val="0"/>
              <w:spacing w:line="275" w:lineRule="exact"/>
              <w:ind w:left="443"/>
              <w:jc w:val="center"/>
              <w:rPr>
                <w:rFonts w:ascii="Times New Roman" w:hAnsi="Times New Roman"/>
              </w:rPr>
            </w:pPr>
            <w:r w:rsidRPr="0075733C">
              <w:rPr>
                <w:rFonts w:ascii="Times New Roman" w:hAnsi="Times New Roman"/>
                <w:sz w:val="22"/>
                <w:szCs w:val="22"/>
              </w:rPr>
              <w:t>Директор</w:t>
            </w:r>
          </w:p>
        </w:tc>
        <w:tc>
          <w:tcPr>
            <w:tcW w:w="5068" w:type="dxa"/>
          </w:tcPr>
          <w:p w:rsidR="00534440" w:rsidRPr="0075733C" w:rsidRDefault="00534440" w:rsidP="00534440">
            <w:pPr>
              <w:keepNext/>
              <w:tabs>
                <w:tab w:val="left" w:pos="0"/>
              </w:tabs>
              <w:ind w:left="26"/>
              <w:jc w:val="both"/>
              <w:outlineLvl w:val="0"/>
              <w:rPr>
                <w:rFonts w:ascii="Times New Roman" w:hAnsi="Times New Roman"/>
              </w:rPr>
            </w:pPr>
            <w:r w:rsidRPr="0075733C">
              <w:rPr>
                <w:rFonts w:ascii="Times New Roman" w:hAnsi="Times New Roman"/>
              </w:rPr>
              <w:t>- Обеспечение системной образовательной (учебно-воспитательной) и административно-хозяйственной (производственной) работы техникума;</w:t>
            </w:r>
          </w:p>
          <w:p w:rsidR="00534440" w:rsidRPr="0075733C" w:rsidRDefault="00534440" w:rsidP="00534440">
            <w:pPr>
              <w:keepNext/>
              <w:tabs>
                <w:tab w:val="left" w:pos="0"/>
              </w:tabs>
              <w:ind w:left="26" w:firstLine="71"/>
              <w:jc w:val="both"/>
              <w:outlineLvl w:val="0"/>
              <w:rPr>
                <w:rFonts w:ascii="Times New Roman" w:hAnsi="Times New Roman"/>
              </w:rPr>
            </w:pPr>
            <w:r w:rsidRPr="0075733C">
              <w:rPr>
                <w:rFonts w:ascii="Times New Roman" w:hAnsi="Times New Roman"/>
              </w:rPr>
              <w:t>- Формирование контингента обучающихся, обеспечение охраны их жизни и здоровья во время образовательного процесса, соблюдение прав и свобод, обучающихся и работников техникума в установленном законодательством РФ порядке;</w:t>
            </w:r>
          </w:p>
          <w:p w:rsidR="00534440" w:rsidRPr="0075733C" w:rsidRDefault="00534440" w:rsidP="00534440">
            <w:pPr>
              <w:keepNext/>
              <w:tabs>
                <w:tab w:val="left" w:pos="0"/>
              </w:tabs>
              <w:ind w:left="26"/>
              <w:jc w:val="both"/>
              <w:outlineLvl w:val="0"/>
              <w:rPr>
                <w:rFonts w:ascii="Times New Roman" w:hAnsi="Times New Roman"/>
              </w:rPr>
            </w:pPr>
            <w:r w:rsidRPr="0075733C">
              <w:rPr>
                <w:rFonts w:ascii="Times New Roman" w:hAnsi="Times New Roman"/>
              </w:rPr>
              <w:t>- Определение стратегии, цели и задач развития техникума, прием решения о программном планировании его работы, участии образовательного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техникума и к качеству образования;</w:t>
            </w:r>
          </w:p>
          <w:p w:rsidR="00534440" w:rsidRPr="0075733C" w:rsidRDefault="00534440" w:rsidP="00534440">
            <w:pPr>
              <w:keepNext/>
              <w:tabs>
                <w:tab w:val="left" w:pos="97"/>
              </w:tabs>
              <w:ind w:left="97"/>
              <w:jc w:val="both"/>
              <w:outlineLvl w:val="0"/>
              <w:rPr>
                <w:rFonts w:ascii="Times New Roman" w:hAnsi="Times New Roman"/>
              </w:rPr>
            </w:pPr>
            <w:r w:rsidRPr="0075733C">
              <w:rPr>
                <w:rFonts w:ascii="Times New Roman" w:hAnsi="Times New Roman"/>
              </w:rPr>
              <w:t>- Формирование контингента обучающихся, обеспечение социальной защиты;</w:t>
            </w:r>
          </w:p>
          <w:p w:rsidR="00534440" w:rsidRPr="0075733C" w:rsidRDefault="00534440" w:rsidP="00534440">
            <w:pPr>
              <w:keepNext/>
              <w:tabs>
                <w:tab w:val="left" w:pos="171"/>
              </w:tabs>
              <w:ind w:left="26" w:firstLine="71"/>
              <w:jc w:val="both"/>
              <w:outlineLvl w:val="0"/>
              <w:rPr>
                <w:rFonts w:ascii="Times New Roman" w:hAnsi="Times New Roman"/>
              </w:rPr>
            </w:pPr>
            <w:r w:rsidRPr="0075733C">
              <w:rPr>
                <w:rFonts w:ascii="Times New Roman" w:hAnsi="Times New Roman"/>
              </w:rPr>
              <w:t>- Осуществление совместно с Советом техникума и общественными организациями разработки, утверждения и реализации программ развития колледжа,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w:t>
            </w:r>
          </w:p>
          <w:p w:rsidR="00534440" w:rsidRPr="0075733C" w:rsidRDefault="00534440" w:rsidP="00534440">
            <w:pPr>
              <w:widowControl w:val="0"/>
              <w:autoSpaceDE w:val="0"/>
              <w:autoSpaceDN w:val="0"/>
              <w:spacing w:line="275" w:lineRule="exact"/>
              <w:ind w:left="451" w:hanging="283"/>
              <w:jc w:val="center"/>
              <w:rPr>
                <w:rFonts w:ascii="Times New Roman" w:hAnsi="Times New Roman"/>
              </w:rPr>
            </w:pPr>
            <w:r w:rsidRPr="0075733C">
              <w:rPr>
                <w:rFonts w:ascii="Times New Roman" w:hAnsi="Times New Roman"/>
              </w:rPr>
              <w:t>- Создание условий для внедрения инноваций, обеспечение формирования и реализации инициатив работников техникума, направленных на улучшение работы и повышение качества образования, поддержание благополучного морально-психологического климата в коллективе.</w:t>
            </w:r>
          </w:p>
        </w:tc>
      </w:tr>
      <w:tr w:rsidR="00534440" w:rsidTr="00534440">
        <w:tc>
          <w:tcPr>
            <w:tcW w:w="4503" w:type="dxa"/>
          </w:tcPr>
          <w:p w:rsidR="00534440" w:rsidRPr="0075733C" w:rsidRDefault="00534440" w:rsidP="00534440">
            <w:pPr>
              <w:keepNext/>
              <w:tabs>
                <w:tab w:val="left" w:pos="0"/>
              </w:tabs>
              <w:jc w:val="center"/>
              <w:outlineLvl w:val="0"/>
              <w:rPr>
                <w:rFonts w:ascii="Times New Roman" w:hAnsi="Times New Roman"/>
                <w:sz w:val="22"/>
                <w:szCs w:val="22"/>
              </w:rPr>
            </w:pPr>
            <w:r w:rsidRPr="0075733C">
              <w:rPr>
                <w:rFonts w:ascii="Times New Roman" w:hAnsi="Times New Roman"/>
                <w:sz w:val="22"/>
                <w:szCs w:val="22"/>
              </w:rPr>
              <w:lastRenderedPageBreak/>
              <w:t>Заместитель директора</w:t>
            </w:r>
          </w:p>
          <w:p w:rsidR="00534440" w:rsidRPr="0075733C" w:rsidRDefault="00534440" w:rsidP="00534440">
            <w:pPr>
              <w:widowControl w:val="0"/>
              <w:autoSpaceDE w:val="0"/>
              <w:autoSpaceDN w:val="0"/>
              <w:spacing w:line="275" w:lineRule="exact"/>
              <w:ind w:left="443"/>
              <w:jc w:val="center"/>
              <w:rPr>
                <w:rFonts w:ascii="Times New Roman" w:hAnsi="Times New Roman"/>
              </w:rPr>
            </w:pPr>
            <w:r w:rsidRPr="0075733C">
              <w:rPr>
                <w:rFonts w:ascii="Times New Roman" w:hAnsi="Times New Roman"/>
                <w:sz w:val="22"/>
                <w:szCs w:val="22"/>
              </w:rPr>
              <w:t>по воспитательной работе</w:t>
            </w:r>
          </w:p>
        </w:tc>
        <w:tc>
          <w:tcPr>
            <w:tcW w:w="5068" w:type="dxa"/>
          </w:tcPr>
          <w:p w:rsidR="00534440" w:rsidRPr="0075733C" w:rsidRDefault="00534440" w:rsidP="00534440">
            <w:pPr>
              <w:keepNext/>
              <w:tabs>
                <w:tab w:val="left" w:pos="0"/>
              </w:tabs>
              <w:ind w:firstLine="97"/>
              <w:jc w:val="both"/>
              <w:outlineLvl w:val="0"/>
              <w:rPr>
                <w:rFonts w:ascii="Times New Roman" w:hAnsi="Times New Roman"/>
              </w:rPr>
            </w:pPr>
            <w:r w:rsidRPr="0075733C">
              <w:rPr>
                <w:rFonts w:ascii="Times New Roman" w:hAnsi="Times New Roman"/>
              </w:rPr>
              <w:t>Организует и руководит воспитательной работой в техникуме через:</w:t>
            </w:r>
          </w:p>
          <w:p w:rsidR="00534440" w:rsidRPr="0075733C" w:rsidRDefault="00534440" w:rsidP="00534440">
            <w:pPr>
              <w:keepNext/>
              <w:tabs>
                <w:tab w:val="left" w:pos="168"/>
              </w:tabs>
              <w:jc w:val="both"/>
              <w:outlineLvl w:val="0"/>
              <w:rPr>
                <w:rFonts w:ascii="Times New Roman" w:hAnsi="Times New Roman"/>
              </w:rPr>
            </w:pPr>
            <w:r w:rsidRPr="0075733C">
              <w:rPr>
                <w:rFonts w:ascii="Times New Roman" w:hAnsi="Times New Roman"/>
              </w:rPr>
              <w:t>- оказание помощи классным руководителям в формировании коллектива студенческих групп;</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подбор классных руководителей;</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представление о поощрении студентов и подчиненных работников;</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изучение, обобщение передового опыта по вопросам организации воспитательной работы в учебных заведениях, его внедрение и адаптацию;</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работу с родителями (законными представителями) (подготовку родительских собраний, лекториев, бесед);</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работу по созданию привлекательного имиджа техникума, в том числе создание рекламно- презентационных материалов, участие во внешних мероприятиях;</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учет результатов учебно-воспитательной работы, контроль за качеством работы подчиненных и должностных лиц;</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участие студентов в городских, республиканских и общероссийских мероприятиях;</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подготовку Педагогических советов, Методических советов, совещаний в рамках своего направления;</w:t>
            </w:r>
          </w:p>
          <w:p w:rsidR="00534440" w:rsidRPr="0075733C" w:rsidRDefault="00534440" w:rsidP="00534440">
            <w:pPr>
              <w:keepNext/>
              <w:tabs>
                <w:tab w:val="left" w:pos="0"/>
              </w:tabs>
              <w:ind w:right="169"/>
              <w:jc w:val="both"/>
              <w:outlineLvl w:val="0"/>
              <w:rPr>
                <w:rFonts w:ascii="Times New Roman" w:hAnsi="Times New Roman"/>
              </w:rPr>
            </w:pPr>
            <w:r w:rsidRPr="0075733C">
              <w:rPr>
                <w:rFonts w:ascii="Times New Roman" w:hAnsi="Times New Roman"/>
              </w:rPr>
              <w:t xml:space="preserve">- мероприятия по формированию здорового образа жизни и экологической культуры, по развитию творческой деятельности студентов, по улучшению социально-психологического климата в коллективах обучающихся, профилактике асоциального поведения обучающихся; </w:t>
            </w:r>
          </w:p>
          <w:p w:rsidR="00534440" w:rsidRPr="0075733C" w:rsidRDefault="00534440" w:rsidP="00534440">
            <w:pPr>
              <w:keepNext/>
              <w:tabs>
                <w:tab w:val="left" w:pos="0"/>
              </w:tabs>
              <w:ind w:firstLine="97"/>
              <w:jc w:val="both"/>
              <w:outlineLvl w:val="0"/>
              <w:rPr>
                <w:rFonts w:ascii="Times New Roman" w:hAnsi="Times New Roman"/>
              </w:rPr>
            </w:pPr>
            <w:r w:rsidRPr="0075733C">
              <w:rPr>
                <w:rFonts w:ascii="Times New Roman" w:hAnsi="Times New Roman"/>
              </w:rPr>
              <w:t>Организует и контролирует:</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работу кружков, клубов, секций, анализ результативности этой работы;</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работу по выполнению студентами Устава техникума, Правил внутреннего распорядка;</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 внеурочные</w:t>
            </w:r>
            <w:r>
              <w:rPr>
                <w:rFonts w:ascii="Times New Roman" w:hAnsi="Times New Roman"/>
              </w:rPr>
              <w:t xml:space="preserve"> мероприятия в соответствии с </w:t>
            </w:r>
            <w:r w:rsidRPr="0075733C">
              <w:rPr>
                <w:rFonts w:ascii="Times New Roman" w:hAnsi="Times New Roman"/>
              </w:rPr>
              <w:t>планом работы, их содержательность и эстетический уровень.</w:t>
            </w:r>
          </w:p>
          <w:p w:rsidR="00534440" w:rsidRPr="0075733C" w:rsidRDefault="00534440" w:rsidP="00534440">
            <w:pPr>
              <w:keepNext/>
              <w:tabs>
                <w:tab w:val="left" w:pos="0"/>
              </w:tabs>
              <w:ind w:firstLine="97"/>
              <w:jc w:val="both"/>
              <w:outlineLvl w:val="0"/>
              <w:rPr>
                <w:rFonts w:ascii="Times New Roman" w:hAnsi="Times New Roman"/>
              </w:rPr>
            </w:pPr>
            <w:r w:rsidRPr="0075733C">
              <w:rPr>
                <w:rFonts w:ascii="Times New Roman" w:hAnsi="Times New Roman"/>
              </w:rPr>
              <w:t>Разрабатывает:</w:t>
            </w:r>
          </w:p>
          <w:p w:rsidR="00534440" w:rsidRPr="0075733C" w:rsidRDefault="00534440" w:rsidP="00534440">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стратегию развития</w:t>
            </w:r>
            <w:r w:rsidRPr="0075733C">
              <w:rPr>
                <w:rFonts w:ascii="Times New Roman" w:hAnsi="Times New Roman"/>
              </w:rPr>
              <w:t xml:space="preserve"> техникума </w:t>
            </w:r>
            <w:r>
              <w:rPr>
                <w:rFonts w:ascii="Times New Roman" w:hAnsi="Times New Roman"/>
              </w:rPr>
              <w:t xml:space="preserve">по вопросам воспитательной </w:t>
            </w:r>
            <w:r w:rsidRPr="0075733C">
              <w:rPr>
                <w:rFonts w:ascii="Times New Roman" w:hAnsi="Times New Roman"/>
              </w:rPr>
              <w:t>работы;</w:t>
            </w:r>
            <w:r w:rsidRPr="0075733C">
              <w:rPr>
                <w:rFonts w:ascii="Times New Roman" w:hAnsi="Times New Roman"/>
              </w:rPr>
              <w:tab/>
            </w:r>
          </w:p>
          <w:p w:rsidR="00534440" w:rsidRPr="0075733C" w:rsidRDefault="00534440" w:rsidP="00534440">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планы</w:t>
            </w:r>
            <w:r>
              <w:rPr>
                <w:rFonts w:ascii="Times New Roman" w:hAnsi="Times New Roman"/>
              </w:rPr>
              <w:tab/>
              <w:t>работы</w:t>
            </w:r>
            <w:r>
              <w:rPr>
                <w:rFonts w:ascii="Times New Roman" w:hAnsi="Times New Roman"/>
              </w:rPr>
              <w:tab/>
              <w:t xml:space="preserve">по </w:t>
            </w:r>
            <w:r w:rsidRPr="0075733C">
              <w:rPr>
                <w:rFonts w:ascii="Times New Roman" w:hAnsi="Times New Roman"/>
              </w:rPr>
              <w:t>своим направлениям.</w:t>
            </w:r>
          </w:p>
          <w:p w:rsidR="00534440" w:rsidRPr="0075733C" w:rsidRDefault="00534440" w:rsidP="00534440">
            <w:pPr>
              <w:keepNext/>
              <w:tabs>
                <w:tab w:val="left" w:pos="26"/>
              </w:tabs>
              <w:ind w:left="26"/>
              <w:jc w:val="both"/>
              <w:outlineLvl w:val="0"/>
              <w:rPr>
                <w:rFonts w:ascii="Times New Roman" w:hAnsi="Times New Roman"/>
              </w:rPr>
            </w:pPr>
            <w:r w:rsidRPr="0075733C">
              <w:rPr>
                <w:rFonts w:ascii="Times New Roman" w:hAnsi="Times New Roman"/>
              </w:rPr>
              <w:t>Формирует и развивает систему самоуправления. Проводит работу   по сохранению контингента.</w:t>
            </w:r>
          </w:p>
          <w:p w:rsidR="00534440" w:rsidRPr="0075733C" w:rsidRDefault="00534440" w:rsidP="00534440">
            <w:pPr>
              <w:keepNext/>
              <w:tabs>
                <w:tab w:val="left" w:pos="0"/>
              </w:tabs>
              <w:jc w:val="both"/>
              <w:outlineLvl w:val="0"/>
              <w:rPr>
                <w:rFonts w:ascii="Times New Roman" w:hAnsi="Times New Roman"/>
              </w:rPr>
            </w:pPr>
            <w:r w:rsidRPr="0075733C">
              <w:rPr>
                <w:rFonts w:ascii="Times New Roman" w:hAnsi="Times New Roman"/>
              </w:rPr>
              <w:t>Подготавливает организационные документы в рамках своих обязанностей: приказы, положения, отчеты.</w:t>
            </w:r>
          </w:p>
          <w:p w:rsidR="00534440" w:rsidRPr="0075733C" w:rsidRDefault="00534440" w:rsidP="00534440">
            <w:pPr>
              <w:keepNext/>
              <w:tabs>
                <w:tab w:val="left" w:pos="0"/>
              </w:tabs>
              <w:ind w:left="26"/>
              <w:jc w:val="both"/>
              <w:outlineLvl w:val="0"/>
              <w:rPr>
                <w:rFonts w:ascii="Times New Roman" w:hAnsi="Times New Roman"/>
              </w:rPr>
            </w:pPr>
            <w:r w:rsidRPr="0075733C">
              <w:rPr>
                <w:rFonts w:ascii="Times New Roman" w:hAnsi="Times New Roman"/>
              </w:rPr>
              <w:t>Обеспечивает</w:t>
            </w:r>
            <w:r w:rsidRPr="0075733C">
              <w:rPr>
                <w:rFonts w:ascii="Times New Roman" w:hAnsi="Times New Roman"/>
              </w:rPr>
              <w:tab/>
              <w:t>связь</w:t>
            </w:r>
            <w:r w:rsidRPr="0075733C">
              <w:rPr>
                <w:rFonts w:ascii="Times New Roman" w:hAnsi="Times New Roman"/>
              </w:rPr>
              <w:tab/>
              <w:t>с общественными органами, органами</w:t>
            </w:r>
            <w:r w:rsidRPr="0075733C">
              <w:rPr>
                <w:rFonts w:ascii="Times New Roman" w:hAnsi="Times New Roman"/>
              </w:rPr>
              <w:tab/>
              <w:t>местного самоуправления, правоохранительными органами.</w:t>
            </w:r>
          </w:p>
        </w:tc>
      </w:tr>
      <w:tr w:rsidR="00AB76E5" w:rsidTr="00534440">
        <w:tc>
          <w:tcPr>
            <w:tcW w:w="4503" w:type="dxa"/>
          </w:tcPr>
          <w:p w:rsidR="00AB76E5" w:rsidRPr="0075733C" w:rsidRDefault="00534440" w:rsidP="00534440">
            <w:pPr>
              <w:keepNext/>
              <w:tabs>
                <w:tab w:val="left" w:pos="0"/>
              </w:tabs>
              <w:spacing w:after="60"/>
              <w:jc w:val="center"/>
              <w:outlineLvl w:val="0"/>
              <w:rPr>
                <w:rFonts w:ascii="Times New Roman" w:hAnsi="Times New Roman"/>
              </w:rPr>
            </w:pPr>
            <w:r w:rsidRPr="0075733C">
              <w:rPr>
                <w:rFonts w:ascii="Times New Roman" w:hAnsi="Times New Roman"/>
                <w:sz w:val="22"/>
                <w:szCs w:val="22"/>
              </w:rPr>
              <w:t>Педагог-организатор</w:t>
            </w:r>
          </w:p>
          <w:p w:rsidR="00AB76E5" w:rsidRPr="0075733C" w:rsidRDefault="00AB76E5" w:rsidP="00534440">
            <w:pPr>
              <w:keepNext/>
              <w:tabs>
                <w:tab w:val="left" w:pos="0"/>
              </w:tabs>
              <w:spacing w:after="60"/>
              <w:jc w:val="center"/>
              <w:outlineLvl w:val="0"/>
              <w:rPr>
                <w:rFonts w:ascii="Times New Roman" w:hAnsi="Times New Roman"/>
                <w:sz w:val="22"/>
                <w:szCs w:val="22"/>
              </w:rPr>
            </w:pPr>
          </w:p>
        </w:tc>
        <w:tc>
          <w:tcPr>
            <w:tcW w:w="5068" w:type="dxa"/>
          </w:tcPr>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 xml:space="preserve">Содействует развитию личности, талантов и способностей, формированию общей культуры </w:t>
            </w:r>
            <w:r>
              <w:rPr>
                <w:rFonts w:ascii="Times New Roman" w:hAnsi="Times New Roman"/>
              </w:rPr>
              <w:t>студентов,</w:t>
            </w:r>
            <w:r w:rsidRPr="008A61BF">
              <w:rPr>
                <w:rFonts w:ascii="Times New Roman" w:hAnsi="Times New Roman"/>
              </w:rPr>
              <w:t xml:space="preserve"> расширению социальной сферы</w:t>
            </w:r>
            <w:r>
              <w:rPr>
                <w:rFonts w:ascii="Times New Roman" w:hAnsi="Times New Roman"/>
              </w:rPr>
              <w:t xml:space="preserve"> </w:t>
            </w:r>
            <w:r w:rsidRPr="008A61BF">
              <w:rPr>
                <w:rFonts w:ascii="Times New Roman" w:hAnsi="Times New Roman"/>
              </w:rPr>
              <w:t>в их воспитании.</w:t>
            </w:r>
          </w:p>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Изучает возрастные и психологические особенности, интересы и потребности обучающихся,</w:t>
            </w:r>
            <w:r>
              <w:rPr>
                <w:rFonts w:ascii="Times New Roman" w:hAnsi="Times New Roman"/>
              </w:rPr>
              <w:t xml:space="preserve"> </w:t>
            </w:r>
            <w:r w:rsidRPr="008A61BF">
              <w:rPr>
                <w:rFonts w:ascii="Times New Roman" w:hAnsi="Times New Roman"/>
              </w:rPr>
              <w:t>создает условия для их реализации в различных видах творческой</w:t>
            </w:r>
            <w:r>
              <w:rPr>
                <w:rFonts w:ascii="Times New Roman" w:hAnsi="Times New Roman"/>
              </w:rPr>
              <w:t xml:space="preserve"> </w:t>
            </w:r>
            <w:r w:rsidRPr="008A61BF">
              <w:rPr>
                <w:rFonts w:ascii="Times New Roman" w:hAnsi="Times New Roman"/>
              </w:rPr>
              <w:t>деятельности, используя современные образовательные технологии, включая информационные, а также цифровые образовательные ресурсы.</w:t>
            </w:r>
          </w:p>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 xml:space="preserve">Организует работу </w:t>
            </w:r>
            <w:r>
              <w:rPr>
                <w:rFonts w:ascii="Times New Roman" w:hAnsi="Times New Roman"/>
              </w:rPr>
              <w:t>студенческих</w:t>
            </w:r>
            <w:r w:rsidRPr="008A61BF">
              <w:rPr>
                <w:rFonts w:ascii="Times New Roman" w:hAnsi="Times New Roman"/>
              </w:rPr>
              <w:t xml:space="preserve"> клубов, кружков, секций и других любительских объединений, разнообразную индивидуальную и совместную деятельность обучающихся</w:t>
            </w:r>
            <w:r>
              <w:rPr>
                <w:rFonts w:ascii="Times New Roman" w:hAnsi="Times New Roman"/>
              </w:rPr>
              <w:t xml:space="preserve"> </w:t>
            </w:r>
            <w:r w:rsidRPr="008A61BF">
              <w:rPr>
                <w:rFonts w:ascii="Times New Roman" w:hAnsi="Times New Roman"/>
              </w:rPr>
              <w:t xml:space="preserve">и </w:t>
            </w:r>
            <w:r>
              <w:rPr>
                <w:rFonts w:ascii="Times New Roman" w:hAnsi="Times New Roman"/>
              </w:rPr>
              <w:t>педагогов</w:t>
            </w:r>
            <w:r w:rsidRPr="008A61BF">
              <w:rPr>
                <w:rFonts w:ascii="Times New Roman" w:hAnsi="Times New Roman"/>
              </w:rPr>
              <w:t xml:space="preserve">. Способствует реализации прав обучающихся на создание </w:t>
            </w:r>
            <w:r>
              <w:rPr>
                <w:rFonts w:ascii="Times New Roman" w:hAnsi="Times New Roman"/>
              </w:rPr>
              <w:lastRenderedPageBreak/>
              <w:t>студенческих</w:t>
            </w:r>
            <w:r w:rsidRPr="008A61BF">
              <w:rPr>
                <w:rFonts w:ascii="Times New Roman" w:hAnsi="Times New Roman"/>
              </w:rPr>
              <w:t xml:space="preserve"> объединений.</w:t>
            </w:r>
          </w:p>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Организует вечера, праздники, походы, экскурсии; поддерживает социально значимые инициативы обучающихся в сфере их свободного</w:t>
            </w:r>
            <w:r>
              <w:rPr>
                <w:rFonts w:ascii="Times New Roman" w:hAnsi="Times New Roman"/>
              </w:rPr>
              <w:t xml:space="preserve"> </w:t>
            </w:r>
            <w:r w:rsidRPr="008A61BF">
              <w:rPr>
                <w:rFonts w:ascii="Times New Roman" w:hAnsi="Times New Roman"/>
              </w:rPr>
              <w:t>времени, досуга и развлечений, ориентируясь на личность обучающегося</w:t>
            </w:r>
            <w:r>
              <w:rPr>
                <w:rFonts w:ascii="Times New Roman" w:hAnsi="Times New Roman"/>
              </w:rPr>
              <w:t xml:space="preserve">, </w:t>
            </w:r>
            <w:r w:rsidRPr="008A61BF">
              <w:rPr>
                <w:rFonts w:ascii="Times New Roman" w:hAnsi="Times New Roman"/>
              </w:rPr>
              <w:t>развитие его мотивации, познавательных интересов, способностей.</w:t>
            </w:r>
          </w:p>
          <w:p w:rsidR="00534440" w:rsidRPr="008A61BF" w:rsidRDefault="00534440" w:rsidP="00534440">
            <w:pPr>
              <w:keepNext/>
              <w:tabs>
                <w:tab w:val="left" w:pos="1134"/>
              </w:tabs>
              <w:spacing w:after="60"/>
              <w:jc w:val="both"/>
              <w:outlineLvl w:val="0"/>
              <w:rPr>
                <w:rFonts w:ascii="Times New Roman" w:hAnsi="Times New Roman"/>
              </w:rPr>
            </w:pPr>
            <w:r>
              <w:rPr>
                <w:rFonts w:ascii="Times New Roman" w:hAnsi="Times New Roman"/>
              </w:rPr>
              <w:t>Участвует в работе Педагогических, М</w:t>
            </w:r>
            <w:r w:rsidRPr="008A61BF">
              <w:rPr>
                <w:rFonts w:ascii="Times New Roman" w:hAnsi="Times New Roman"/>
              </w:rPr>
              <w:t>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w:t>
            </w:r>
          </w:p>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 xml:space="preserve">образовательной программой, в </w:t>
            </w:r>
            <w:r>
              <w:rPr>
                <w:rFonts w:ascii="Times New Roman" w:hAnsi="Times New Roman"/>
              </w:rPr>
              <w:t>техникуме</w:t>
            </w:r>
            <w:r w:rsidRPr="008A61BF">
              <w:rPr>
                <w:rFonts w:ascii="Times New Roman" w:hAnsi="Times New Roman"/>
              </w:rPr>
              <w:t xml:space="preserve"> и проведении методической и</w:t>
            </w:r>
            <w:r>
              <w:rPr>
                <w:rFonts w:ascii="Times New Roman" w:hAnsi="Times New Roman"/>
              </w:rPr>
              <w:t xml:space="preserve"> </w:t>
            </w:r>
            <w:r w:rsidRPr="008A61BF">
              <w:rPr>
                <w:rFonts w:ascii="Times New Roman" w:hAnsi="Times New Roman"/>
              </w:rPr>
              <w:t>консультативной помощи родителям или лицам, их заменяющим.</w:t>
            </w:r>
          </w:p>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Привлекает к работе с обучающимися работников учреждений культуры и спорта, родителей (лиц, их заменяющих), общественность.</w:t>
            </w:r>
          </w:p>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w:t>
            </w:r>
            <w:r>
              <w:rPr>
                <w:rFonts w:ascii="Times New Roman" w:hAnsi="Times New Roman"/>
              </w:rPr>
              <w:t xml:space="preserve"> </w:t>
            </w:r>
            <w:r w:rsidRPr="008A61BF">
              <w:rPr>
                <w:rFonts w:ascii="Times New Roman" w:hAnsi="Times New Roman"/>
              </w:rPr>
              <w:t>обучающихся культуру здорового и безопасного образа жизни.</w:t>
            </w:r>
          </w:p>
          <w:p w:rsidR="00534440" w:rsidRPr="008A61BF" w:rsidRDefault="00534440" w:rsidP="00534440">
            <w:pPr>
              <w:keepNext/>
              <w:tabs>
                <w:tab w:val="left" w:pos="1134"/>
              </w:tabs>
              <w:spacing w:after="60"/>
              <w:jc w:val="both"/>
              <w:outlineLvl w:val="0"/>
              <w:rPr>
                <w:rFonts w:ascii="Times New Roman" w:hAnsi="Times New Roman"/>
              </w:rPr>
            </w:pPr>
            <w:r w:rsidRPr="008A61BF">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AB76E5" w:rsidRPr="0075733C" w:rsidRDefault="00534440" w:rsidP="00534440">
            <w:pPr>
              <w:keepNext/>
              <w:tabs>
                <w:tab w:val="left" w:pos="0"/>
              </w:tabs>
              <w:ind w:firstLine="97"/>
              <w:jc w:val="both"/>
              <w:outlineLvl w:val="0"/>
              <w:rPr>
                <w:rFonts w:ascii="Times New Roman" w:hAnsi="Times New Roman"/>
              </w:rPr>
            </w:pPr>
            <w:r w:rsidRPr="008A61BF">
              <w:rPr>
                <w:rFonts w:ascii="Times New Roman" w:hAnsi="Times New Roman"/>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w:t>
            </w:r>
            <w:r>
              <w:rPr>
                <w:rFonts w:ascii="Times New Roman" w:hAnsi="Times New Roman"/>
              </w:rPr>
              <w:t xml:space="preserve"> </w:t>
            </w:r>
            <w:r w:rsidRPr="008A61BF">
              <w:rPr>
                <w:rFonts w:ascii="Times New Roman" w:hAnsi="Times New Roman"/>
              </w:rPr>
              <w:t>здоровья, взаимодействует при необходимости с медицинскими организациями.</w:t>
            </w:r>
          </w:p>
        </w:tc>
      </w:tr>
      <w:tr w:rsidR="00AB76E5" w:rsidTr="00534440">
        <w:tc>
          <w:tcPr>
            <w:tcW w:w="4503" w:type="dxa"/>
          </w:tcPr>
          <w:p w:rsidR="00AB76E5" w:rsidRPr="0075733C" w:rsidRDefault="00AB76E5" w:rsidP="00534440">
            <w:pPr>
              <w:keepNext/>
              <w:tabs>
                <w:tab w:val="left" w:pos="0"/>
              </w:tabs>
              <w:jc w:val="center"/>
              <w:outlineLvl w:val="0"/>
              <w:rPr>
                <w:rFonts w:ascii="Times New Roman" w:hAnsi="Times New Roman"/>
              </w:rPr>
            </w:pPr>
          </w:p>
          <w:p w:rsidR="00AB76E5" w:rsidRPr="0075733C" w:rsidRDefault="00534440" w:rsidP="00534440">
            <w:pPr>
              <w:keepNext/>
              <w:tabs>
                <w:tab w:val="left" w:pos="0"/>
              </w:tabs>
              <w:jc w:val="center"/>
              <w:outlineLvl w:val="0"/>
              <w:rPr>
                <w:rFonts w:ascii="Times New Roman" w:hAnsi="Times New Roman"/>
              </w:rPr>
            </w:pPr>
            <w:r w:rsidRPr="0075733C">
              <w:rPr>
                <w:rFonts w:ascii="Times New Roman" w:hAnsi="Times New Roman"/>
                <w:sz w:val="22"/>
                <w:szCs w:val="22"/>
              </w:rPr>
              <w:t>Социальный педагог</w:t>
            </w:r>
          </w:p>
        </w:tc>
        <w:tc>
          <w:tcPr>
            <w:tcW w:w="5068" w:type="dxa"/>
          </w:tcPr>
          <w:p w:rsidR="00534440" w:rsidRPr="0075733C" w:rsidRDefault="00534440" w:rsidP="00534440">
            <w:pPr>
              <w:keepNext/>
              <w:tabs>
                <w:tab w:val="left" w:pos="0"/>
              </w:tabs>
              <w:ind w:left="63" w:firstLine="34"/>
              <w:jc w:val="both"/>
              <w:outlineLvl w:val="0"/>
              <w:rPr>
                <w:rFonts w:ascii="Times New Roman" w:hAnsi="Times New Roman"/>
              </w:rPr>
            </w:pPr>
            <w:r>
              <w:rPr>
                <w:rFonts w:ascii="Times New Roman" w:hAnsi="Times New Roman"/>
              </w:rPr>
              <w:t xml:space="preserve">Изучает </w:t>
            </w:r>
            <w:r w:rsidRPr="0075733C">
              <w:rPr>
                <w:rFonts w:ascii="Times New Roman" w:hAnsi="Times New Roman"/>
              </w:rPr>
              <w:t>психолого-медико-педагогические особенности личности обучающихся и ее микросреды, условия жизни.</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Выступает посредником между личностью обучающихся и лицеем, семьей, средой, специалистами различных социальных служб, ведомств и административных органов.</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Организует различные виды социально ценной деятельности обучающихся,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установлению гуманных, нравственно здоровых отношений в социальной среде. Содействует созданию обстановки</w:t>
            </w:r>
            <w:r w:rsidRPr="0075733C">
              <w:rPr>
                <w:rFonts w:ascii="Times New Roman" w:hAnsi="Times New Roman"/>
              </w:rPr>
              <w:tab/>
              <w:t>психологического комфорта и безопасности</w:t>
            </w:r>
            <w:r w:rsidRPr="0075733C">
              <w:rPr>
                <w:rFonts w:ascii="Times New Roman" w:hAnsi="Times New Roman"/>
              </w:rPr>
              <w:tab/>
              <w:t>личности обучающихся, обеспечивает охрану их жизни и здоровья.</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 xml:space="preserve">Обеспечивает социально-педагогическое </w:t>
            </w:r>
            <w:r w:rsidRPr="0075733C">
              <w:rPr>
                <w:rFonts w:ascii="Times New Roman" w:hAnsi="Times New Roman"/>
              </w:rPr>
              <w:lastRenderedPageBreak/>
              <w:t>сопровождение обучающихся «групп риска».</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работе </w:t>
            </w:r>
            <w:r>
              <w:rPr>
                <w:rFonts w:ascii="Times New Roman" w:hAnsi="Times New Roman"/>
              </w:rPr>
              <w:t>техникумовского</w:t>
            </w:r>
            <w:r w:rsidRPr="0075733C">
              <w:rPr>
                <w:rFonts w:ascii="Times New Roman" w:hAnsi="Times New Roman"/>
              </w:rPr>
              <w:t xml:space="preserve"> Совета по профилактике безнадзорности и беспризорности. Готовит материалы для организации его деятельности.</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Взаимодействует с преподавателями,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девиантному поведением, а также попавшим в экстремальные ситуации.</w:t>
            </w:r>
          </w:p>
          <w:p w:rsidR="00534440" w:rsidRPr="0075733C" w:rsidRDefault="00534440" w:rsidP="00534440">
            <w:pPr>
              <w:keepNext/>
              <w:tabs>
                <w:tab w:val="left" w:pos="0"/>
              </w:tabs>
              <w:ind w:left="63" w:firstLine="34"/>
              <w:jc w:val="both"/>
              <w:outlineLvl w:val="0"/>
              <w:rPr>
                <w:rFonts w:ascii="Times New Roman" w:hAnsi="Times New Roman"/>
              </w:rPr>
            </w:pPr>
            <w:r w:rsidRPr="0075733C">
              <w:rPr>
                <w:rFonts w:ascii="Times New Roman" w:hAnsi="Times New Roman"/>
              </w:rPr>
              <w:t>Выполняет правила и нормы охраны труда, техники безопасности и противопожарной защиты. Вносит предложения по улучшению и оздоровлению условий проведения образовательного процесса. Систематически повышает свою профессиональную квалификацию.</w:t>
            </w:r>
          </w:p>
          <w:p w:rsidR="00AB76E5" w:rsidRPr="0075733C" w:rsidRDefault="00534440" w:rsidP="00534440">
            <w:pPr>
              <w:keepNext/>
              <w:tabs>
                <w:tab w:val="left" w:pos="0"/>
              </w:tabs>
              <w:ind w:left="26"/>
              <w:jc w:val="both"/>
              <w:outlineLvl w:val="0"/>
              <w:rPr>
                <w:rFonts w:ascii="Times New Roman" w:hAnsi="Times New Roman"/>
              </w:rPr>
            </w:pPr>
            <w:r>
              <w:rPr>
                <w:rFonts w:ascii="Times New Roman" w:hAnsi="Times New Roman"/>
              </w:rPr>
              <w:t>Участвует в работе П</w:t>
            </w:r>
            <w:r w:rsidRPr="0075733C">
              <w:rPr>
                <w:rFonts w:ascii="Times New Roman" w:hAnsi="Times New Roman"/>
              </w:rPr>
              <w:t xml:space="preserve">едагогического совета техникума и совещаниях, проводимых администрацией техникума. Соблюдает этические нормы поведения в </w:t>
            </w:r>
            <w:r>
              <w:rPr>
                <w:rFonts w:ascii="Times New Roman" w:hAnsi="Times New Roman"/>
              </w:rPr>
              <w:t>техникуме</w:t>
            </w:r>
            <w:r w:rsidRPr="0075733C">
              <w:rPr>
                <w:rFonts w:ascii="Times New Roman" w:hAnsi="Times New Roman"/>
              </w:rPr>
              <w:t>, быту, общественных местах, соответствующие общественному положению педагога.</w:t>
            </w:r>
          </w:p>
        </w:tc>
      </w:tr>
      <w:tr w:rsidR="00AB76E5" w:rsidTr="00534440">
        <w:tc>
          <w:tcPr>
            <w:tcW w:w="4503" w:type="dxa"/>
          </w:tcPr>
          <w:p w:rsidR="00AB76E5" w:rsidRPr="0075733C" w:rsidRDefault="00AB76E5" w:rsidP="00534440">
            <w:pPr>
              <w:keepNext/>
              <w:tabs>
                <w:tab w:val="left" w:pos="0"/>
              </w:tabs>
              <w:jc w:val="center"/>
              <w:outlineLvl w:val="0"/>
              <w:rPr>
                <w:rFonts w:ascii="Times New Roman" w:hAnsi="Times New Roman"/>
              </w:rPr>
            </w:pPr>
            <w:r w:rsidRPr="0075733C">
              <w:rPr>
                <w:rFonts w:ascii="Times New Roman" w:hAnsi="Times New Roman"/>
                <w:sz w:val="22"/>
                <w:szCs w:val="22"/>
              </w:rPr>
              <w:lastRenderedPageBreak/>
              <w:t>Педагог –</w:t>
            </w:r>
            <w:r>
              <w:rPr>
                <w:rFonts w:ascii="Times New Roman" w:hAnsi="Times New Roman"/>
                <w:sz w:val="22"/>
                <w:szCs w:val="22"/>
              </w:rPr>
              <w:t xml:space="preserve"> </w:t>
            </w:r>
            <w:r w:rsidRPr="0075733C">
              <w:rPr>
                <w:rFonts w:ascii="Times New Roman" w:hAnsi="Times New Roman"/>
                <w:sz w:val="22"/>
                <w:szCs w:val="22"/>
              </w:rPr>
              <w:t>психолог</w:t>
            </w:r>
          </w:p>
        </w:tc>
        <w:tc>
          <w:tcPr>
            <w:tcW w:w="5068" w:type="dxa"/>
          </w:tcPr>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rsidR="00AB76E5" w:rsidRPr="0075733C" w:rsidRDefault="00AB76E5" w:rsidP="00534440">
            <w:pPr>
              <w:keepNext/>
              <w:tabs>
                <w:tab w:val="left" w:pos="0"/>
              </w:tabs>
              <w:jc w:val="both"/>
              <w:outlineLvl w:val="0"/>
              <w:rPr>
                <w:rFonts w:ascii="Times New Roman" w:hAnsi="Times New Roman"/>
              </w:rPr>
            </w:pPr>
            <w:r w:rsidRPr="0075733C">
              <w:rPr>
                <w:rFonts w:ascii="Times New Roman" w:hAnsi="Times New Roman"/>
              </w:rP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а также современных информационных технологий;</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Ведет документацию по установленной форме и использует ее исключительно в целях профессиональной деятельности;</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Способствует развитию у обучающихся, готовности к ориентации в различных ситуациях жизненного и профессионального самоопределения;</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 педагогическую коррекцию;</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 xml:space="preserve">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 xml:space="preserve"> Принимает участие в деятельности педагогического и </w:t>
            </w:r>
            <w:r w:rsidRPr="0075733C">
              <w:rPr>
                <w:rFonts w:ascii="Times New Roman" w:hAnsi="Times New Roman"/>
              </w:rPr>
              <w:lastRenderedPageBreak/>
              <w:t>иных советов образовательного учреждения, а также в деятельности методических объединений и других формах методической работы;</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 xml:space="preserve"> Знает приоритетные направления развития образовательной системы РФ; законы и иные нормативно</w:t>
            </w:r>
            <w:r>
              <w:rPr>
                <w:rFonts w:ascii="Times New Roman" w:hAnsi="Times New Roman"/>
              </w:rPr>
              <w:t xml:space="preserve"> </w:t>
            </w:r>
            <w:r w:rsidRPr="0075733C">
              <w:rPr>
                <w:rFonts w:ascii="Times New Roman" w:hAnsi="Times New Roman"/>
              </w:rPr>
              <w:t xml:space="preserve">- 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 </w:t>
            </w:r>
          </w:p>
          <w:p w:rsidR="00AB76E5" w:rsidRPr="0075733C" w:rsidRDefault="00AB76E5" w:rsidP="00534440">
            <w:pPr>
              <w:keepNext/>
              <w:tabs>
                <w:tab w:val="left" w:pos="0"/>
              </w:tabs>
              <w:ind w:left="26"/>
              <w:jc w:val="both"/>
              <w:outlineLvl w:val="0"/>
              <w:rPr>
                <w:rFonts w:ascii="Times New Roman" w:hAnsi="Times New Roman"/>
              </w:rPr>
            </w:pPr>
            <w:r w:rsidRPr="0075733C">
              <w:rPr>
                <w:rFonts w:ascii="Times New Roman" w:hAnsi="Times New Roman"/>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других мероприятий;</w:t>
            </w:r>
          </w:p>
          <w:p w:rsidR="00AB76E5" w:rsidRPr="0075733C" w:rsidRDefault="00AB76E5" w:rsidP="00534440">
            <w:pPr>
              <w:keepNext/>
              <w:tabs>
                <w:tab w:val="left" w:pos="0"/>
              </w:tabs>
              <w:ind w:left="26" w:firstLine="71"/>
              <w:jc w:val="both"/>
              <w:outlineLvl w:val="0"/>
              <w:rPr>
                <w:rFonts w:ascii="Times New Roman" w:hAnsi="Times New Roman"/>
              </w:rPr>
            </w:pPr>
            <w:r w:rsidRPr="0075733C">
              <w:rPr>
                <w:rFonts w:ascii="Times New Roman" w:hAnsi="Times New Roman"/>
              </w:rPr>
              <w:t>Вносит предложения по улучшению и оздоровлению условий проведения образовательного процесса.</w:t>
            </w:r>
          </w:p>
        </w:tc>
      </w:tr>
      <w:tr w:rsidR="00AB76E5" w:rsidTr="00534440">
        <w:tc>
          <w:tcPr>
            <w:tcW w:w="4503" w:type="dxa"/>
          </w:tcPr>
          <w:p w:rsidR="00AB76E5" w:rsidRPr="0075733C" w:rsidRDefault="00AB76E5" w:rsidP="00534440">
            <w:pPr>
              <w:keepNext/>
              <w:tabs>
                <w:tab w:val="left" w:pos="0"/>
              </w:tabs>
              <w:jc w:val="center"/>
              <w:outlineLvl w:val="0"/>
              <w:rPr>
                <w:rFonts w:ascii="Times New Roman" w:hAnsi="Times New Roman"/>
              </w:rPr>
            </w:pPr>
          </w:p>
          <w:p w:rsidR="00AB76E5" w:rsidRPr="0075733C" w:rsidRDefault="00AB76E5" w:rsidP="00534440">
            <w:pPr>
              <w:keepNext/>
              <w:tabs>
                <w:tab w:val="left" w:pos="0"/>
              </w:tabs>
              <w:jc w:val="center"/>
              <w:outlineLvl w:val="0"/>
              <w:rPr>
                <w:rFonts w:ascii="Times New Roman" w:hAnsi="Times New Roman"/>
              </w:rPr>
            </w:pPr>
            <w:r w:rsidRPr="0075733C">
              <w:rPr>
                <w:rFonts w:ascii="Times New Roman" w:hAnsi="Times New Roman"/>
                <w:sz w:val="22"/>
                <w:szCs w:val="22"/>
              </w:rPr>
              <w:t>Классный руководитель</w:t>
            </w:r>
          </w:p>
        </w:tc>
        <w:tc>
          <w:tcPr>
            <w:tcW w:w="5068" w:type="dxa"/>
          </w:tcPr>
          <w:p w:rsidR="00AB76E5" w:rsidRPr="0075733C" w:rsidRDefault="00AB76E5" w:rsidP="00534440">
            <w:pPr>
              <w:keepNext/>
              <w:tabs>
                <w:tab w:val="left" w:pos="0"/>
              </w:tabs>
              <w:ind w:left="29" w:firstLine="68"/>
              <w:jc w:val="both"/>
              <w:outlineLvl w:val="0"/>
              <w:rPr>
                <w:rFonts w:ascii="Times New Roman" w:hAnsi="Times New Roman"/>
              </w:rPr>
            </w:pPr>
            <w:r w:rsidRPr="0075733C">
              <w:rPr>
                <w:rFonts w:ascii="Times New Roman" w:hAnsi="Times New Roman"/>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AB76E5" w:rsidRPr="0075733C" w:rsidRDefault="00AB76E5" w:rsidP="00534440">
            <w:pPr>
              <w:keepNext/>
              <w:tabs>
                <w:tab w:val="left" w:pos="0"/>
              </w:tabs>
              <w:ind w:left="29" w:firstLine="68"/>
              <w:jc w:val="both"/>
              <w:outlineLvl w:val="0"/>
              <w:rPr>
                <w:rFonts w:ascii="Times New Roman" w:hAnsi="Times New Roman"/>
              </w:rPr>
            </w:pPr>
            <w:r w:rsidRPr="0075733C">
              <w:rPr>
                <w:rFonts w:ascii="Times New Roman" w:hAnsi="Times New Roman"/>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общественных движений, творческих и научных сообществ;</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 xml:space="preserve">Осуществляет индивидуальную поддержку каждого обучающегося учебной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w:t>
            </w:r>
            <w:r>
              <w:rPr>
                <w:rFonts w:ascii="Times New Roman" w:hAnsi="Times New Roman"/>
              </w:rPr>
              <w:t>подростка</w:t>
            </w:r>
            <w:r w:rsidRPr="0075733C">
              <w:rPr>
                <w:rFonts w:ascii="Times New Roman" w:hAnsi="Times New Roman"/>
              </w:rPr>
              <w:t xml:space="preserve"> в семье;</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Выявление и педагогическую поддержку обучающихся, нуждающихся в психологической помощи;</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Проводит профилактическую работу по наркотической и алкогольной зависимости, табакокурения, употребления вредных для здоровья веществ;</w:t>
            </w:r>
          </w:p>
          <w:p w:rsidR="00AB76E5" w:rsidRPr="0075733C" w:rsidRDefault="00AB76E5" w:rsidP="00534440">
            <w:pPr>
              <w:keepNext/>
              <w:tabs>
                <w:tab w:val="left" w:pos="0"/>
              </w:tabs>
              <w:jc w:val="both"/>
              <w:outlineLvl w:val="0"/>
              <w:rPr>
                <w:rFonts w:ascii="Times New Roman" w:hAnsi="Times New Roman"/>
              </w:rPr>
            </w:pPr>
            <w:r w:rsidRPr="0075733C">
              <w:rPr>
                <w:rFonts w:ascii="Times New Roman" w:hAnsi="Times New Roman"/>
              </w:rPr>
              <w:t>Формирует навыки информационной безопасности;</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Оказывает поддержку талантливых обучающихся, в том числе содействие развитию их способностей;</w:t>
            </w:r>
          </w:p>
          <w:p w:rsidR="00AB76E5" w:rsidRPr="0075733C" w:rsidRDefault="00AB76E5" w:rsidP="00534440">
            <w:pPr>
              <w:keepNext/>
              <w:tabs>
                <w:tab w:val="left" w:pos="0"/>
              </w:tabs>
              <w:ind w:left="29" w:firstLine="68"/>
              <w:jc w:val="both"/>
              <w:outlineLvl w:val="0"/>
              <w:rPr>
                <w:rFonts w:ascii="Times New Roman" w:hAnsi="Times New Roman"/>
              </w:rPr>
            </w:pPr>
            <w:r w:rsidRPr="0075733C">
              <w:rPr>
                <w:rFonts w:ascii="Times New Roman" w:hAnsi="Times New Roman"/>
              </w:rPr>
              <w:t xml:space="preserve">Содействует получению дополнительного образования обучающимися через систему кружков, клубов, секций, объединений, организуемых в </w:t>
            </w:r>
            <w:r>
              <w:rPr>
                <w:rFonts w:ascii="Times New Roman" w:hAnsi="Times New Roman"/>
              </w:rPr>
              <w:t>техникуме.</w:t>
            </w:r>
          </w:p>
          <w:p w:rsidR="00AB76E5" w:rsidRPr="0075733C" w:rsidRDefault="00AB76E5" w:rsidP="00534440">
            <w:pPr>
              <w:keepNext/>
              <w:tabs>
                <w:tab w:val="left" w:pos="0"/>
              </w:tabs>
              <w:ind w:left="29" w:firstLine="68"/>
              <w:jc w:val="both"/>
              <w:outlineLvl w:val="0"/>
              <w:rPr>
                <w:rFonts w:ascii="Times New Roman" w:hAnsi="Times New Roman"/>
              </w:rPr>
            </w:pPr>
            <w:r>
              <w:rPr>
                <w:rFonts w:ascii="Times New Roman" w:hAnsi="Times New Roman"/>
              </w:rPr>
              <w:t>О</w:t>
            </w:r>
            <w:r w:rsidRPr="0075733C">
              <w:rPr>
                <w:rFonts w:ascii="Times New Roman" w:hAnsi="Times New Roman"/>
              </w:rPr>
              <w:t xml:space="preserve">беспечивает защиту прав и соблюдения законных </w:t>
            </w:r>
            <w:r w:rsidRPr="0075733C">
              <w:rPr>
                <w:rFonts w:ascii="Times New Roman" w:hAnsi="Times New Roman"/>
              </w:rPr>
              <w:lastRenderedPageBreak/>
              <w:t>интересов обучающихся, в том числе гарантий доступности ресурсов системы образования.</w:t>
            </w:r>
          </w:p>
          <w:p w:rsidR="00AB76E5" w:rsidRPr="0075733C" w:rsidRDefault="00AB76E5" w:rsidP="00534440">
            <w:pPr>
              <w:keepNext/>
              <w:tabs>
                <w:tab w:val="left" w:pos="0"/>
              </w:tabs>
              <w:ind w:left="29"/>
              <w:jc w:val="both"/>
              <w:outlineLvl w:val="0"/>
              <w:rPr>
                <w:rFonts w:ascii="Times New Roman" w:hAnsi="Times New Roman"/>
              </w:rPr>
            </w:pPr>
            <w:r w:rsidRPr="0075733C">
              <w:rPr>
                <w:rFonts w:ascii="Times New Roman" w:hAnsi="Times New Roman"/>
              </w:rPr>
              <w:t>Взаимодействует с родителями (законными представителями) несовершеннолетних обучающихся,</w:t>
            </w:r>
            <w:r>
              <w:rPr>
                <w:rFonts w:ascii="Times New Roman" w:hAnsi="Times New Roman"/>
              </w:rPr>
              <w:t xml:space="preserve"> </w:t>
            </w:r>
            <w:r w:rsidRPr="0075733C">
              <w:rPr>
                <w:rFonts w:ascii="Times New Roman" w:hAnsi="Times New Roman"/>
              </w:rPr>
              <w:t>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rsidR="00AB76E5" w:rsidRPr="0075733C" w:rsidRDefault="00AB76E5" w:rsidP="00534440">
            <w:pPr>
              <w:keepNext/>
              <w:tabs>
                <w:tab w:val="left" w:pos="0"/>
              </w:tabs>
              <w:ind w:left="29" w:firstLine="68"/>
              <w:jc w:val="both"/>
              <w:outlineLvl w:val="0"/>
              <w:rPr>
                <w:rFonts w:ascii="Times New Roman" w:hAnsi="Times New Roman"/>
              </w:rPr>
            </w:pPr>
            <w:r>
              <w:rPr>
                <w:rFonts w:ascii="Times New Roman" w:hAnsi="Times New Roman"/>
              </w:rPr>
              <w:t>И</w:t>
            </w:r>
            <w:r w:rsidRPr="0075733C">
              <w:rPr>
                <w:rFonts w:ascii="Times New Roman" w:hAnsi="Times New Roman"/>
              </w:rPr>
              <w:t xml:space="preserve">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w:t>
            </w:r>
            <w:r>
              <w:rPr>
                <w:rFonts w:ascii="Times New Roman" w:hAnsi="Times New Roman"/>
              </w:rPr>
              <w:t>группы</w:t>
            </w:r>
            <w:r w:rsidRPr="0075733C">
              <w:rPr>
                <w:rFonts w:ascii="Times New Roman" w:hAnsi="Times New Roman"/>
              </w:rPr>
              <w:t>;</w:t>
            </w:r>
          </w:p>
          <w:p w:rsidR="00AB76E5" w:rsidRPr="0075733C" w:rsidRDefault="00AB76E5" w:rsidP="00534440">
            <w:pPr>
              <w:keepNext/>
              <w:tabs>
                <w:tab w:val="left" w:pos="0"/>
              </w:tabs>
              <w:ind w:left="29" w:firstLine="68"/>
              <w:jc w:val="both"/>
              <w:outlineLvl w:val="0"/>
              <w:rPr>
                <w:rFonts w:ascii="Times New Roman" w:hAnsi="Times New Roman"/>
              </w:rPr>
            </w:pPr>
            <w:r>
              <w:rPr>
                <w:rFonts w:ascii="Times New Roman" w:hAnsi="Times New Roman"/>
              </w:rPr>
              <w:t>К</w:t>
            </w:r>
            <w:r w:rsidRPr="0075733C">
              <w:rPr>
                <w:rFonts w:ascii="Times New Roman" w:hAnsi="Times New Roman"/>
              </w:rPr>
              <w:t>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AB76E5" w:rsidRPr="0075733C" w:rsidRDefault="00AB76E5" w:rsidP="00534440">
            <w:pPr>
              <w:keepNext/>
              <w:tabs>
                <w:tab w:val="left" w:pos="0"/>
              </w:tabs>
              <w:ind w:left="29" w:firstLine="68"/>
              <w:jc w:val="both"/>
              <w:outlineLvl w:val="0"/>
              <w:rPr>
                <w:rFonts w:ascii="Times New Roman" w:hAnsi="Times New Roman"/>
              </w:rPr>
            </w:pPr>
            <w:r>
              <w:rPr>
                <w:rFonts w:ascii="Times New Roman" w:hAnsi="Times New Roman"/>
              </w:rPr>
              <w:t>С</w:t>
            </w:r>
            <w:r w:rsidRPr="0075733C">
              <w:rPr>
                <w:rFonts w:ascii="Times New Roman" w:hAnsi="Times New Roman"/>
              </w:rPr>
              <w:t>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AB76E5" w:rsidTr="00534440">
        <w:tc>
          <w:tcPr>
            <w:tcW w:w="4503" w:type="dxa"/>
          </w:tcPr>
          <w:p w:rsidR="00AB76E5" w:rsidRPr="0075733C" w:rsidRDefault="00AB76E5" w:rsidP="00534440">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Преподаватель</w:t>
            </w:r>
          </w:p>
        </w:tc>
        <w:tc>
          <w:tcPr>
            <w:tcW w:w="5068" w:type="dxa"/>
          </w:tcPr>
          <w:p w:rsidR="00AB76E5" w:rsidRPr="0075733C" w:rsidRDefault="00AB76E5" w:rsidP="00534440">
            <w:pPr>
              <w:widowControl w:val="0"/>
              <w:autoSpaceDE w:val="0"/>
              <w:autoSpaceDN w:val="0"/>
              <w:ind w:left="107"/>
              <w:jc w:val="both"/>
              <w:rPr>
                <w:rFonts w:ascii="Times New Roman" w:hAnsi="Times New Roman"/>
              </w:rPr>
            </w:pPr>
            <w:r w:rsidRPr="0075733C">
              <w:rPr>
                <w:rFonts w:ascii="Times New Roman" w:hAnsi="Times New Roman"/>
              </w:rPr>
              <w:t>Проводит обучение обучающихся в соответствии с требованиями федеральных государственных образовательных стандартов и профессиональных стандартов.</w:t>
            </w:r>
          </w:p>
          <w:p w:rsidR="00AB76E5" w:rsidRPr="0075733C" w:rsidRDefault="00AB76E5" w:rsidP="00534440">
            <w:pPr>
              <w:widowControl w:val="0"/>
              <w:autoSpaceDE w:val="0"/>
              <w:autoSpaceDN w:val="0"/>
              <w:ind w:left="107" w:right="153"/>
              <w:jc w:val="both"/>
              <w:rPr>
                <w:rFonts w:ascii="Times New Roman" w:hAnsi="Times New Roman"/>
              </w:rPr>
            </w:pPr>
            <w:r w:rsidRPr="0075733C">
              <w:rPr>
                <w:rFonts w:ascii="Times New Roman" w:hAnsi="Times New Roman"/>
              </w:rPr>
              <w:t>Организует и контролирует самостоятельную работу обучающихся,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rsidR="00AB76E5" w:rsidRPr="0075733C" w:rsidRDefault="00AB76E5" w:rsidP="00534440">
            <w:pPr>
              <w:widowControl w:val="0"/>
              <w:autoSpaceDE w:val="0"/>
              <w:autoSpaceDN w:val="0"/>
              <w:ind w:left="107"/>
              <w:jc w:val="both"/>
              <w:rPr>
                <w:rFonts w:ascii="Times New Roman" w:hAnsi="Times New Roman"/>
              </w:rPr>
            </w:pPr>
            <w:r w:rsidRPr="0075733C">
              <w:rPr>
                <w:rFonts w:ascii="Times New Roman" w:hAnsi="Times New Roman"/>
              </w:rPr>
              <w:t>Содействует развитию личности, талантов и способностей обучающихся, формированию их общей культуры, расширению социальной сферы в их воспитании.</w:t>
            </w:r>
          </w:p>
          <w:p w:rsidR="00AB76E5" w:rsidRPr="0075733C" w:rsidRDefault="00AB76E5" w:rsidP="00534440">
            <w:pPr>
              <w:widowControl w:val="0"/>
              <w:autoSpaceDE w:val="0"/>
              <w:autoSpaceDN w:val="0"/>
              <w:ind w:left="107"/>
              <w:jc w:val="both"/>
              <w:rPr>
                <w:rFonts w:ascii="Times New Roman" w:hAnsi="Times New Roman"/>
              </w:rPr>
            </w:pPr>
            <w:r w:rsidRPr="0075733C">
              <w:rPr>
                <w:rFonts w:ascii="Times New Roman" w:hAnsi="Times New Roman"/>
              </w:rPr>
              <w:t>Обеспечивает достижение и подтверждение обучающимися уровней образования (образовательных цензов).</w:t>
            </w:r>
          </w:p>
          <w:p w:rsidR="00AB76E5" w:rsidRPr="0075733C" w:rsidRDefault="00AB76E5" w:rsidP="00534440">
            <w:pPr>
              <w:widowControl w:val="0"/>
              <w:autoSpaceDE w:val="0"/>
              <w:autoSpaceDN w:val="0"/>
              <w:ind w:left="107" w:right="89"/>
              <w:jc w:val="both"/>
              <w:rPr>
                <w:rFonts w:ascii="Times New Roman" w:hAnsi="Times New Roman"/>
              </w:rPr>
            </w:pPr>
            <w:r w:rsidRPr="0075733C">
              <w:rPr>
                <w:rFonts w:ascii="Times New Roman" w:hAnsi="Times New Roman"/>
              </w:rPr>
              <w:t>Оценивает эффективность обучения предмету (дисциплине, междисциплинарному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AB76E5" w:rsidRPr="0075733C" w:rsidRDefault="00AB76E5" w:rsidP="00534440">
            <w:pPr>
              <w:widowControl w:val="0"/>
              <w:autoSpaceDE w:val="0"/>
              <w:autoSpaceDN w:val="0"/>
              <w:ind w:left="107"/>
              <w:jc w:val="both"/>
              <w:rPr>
                <w:rFonts w:ascii="Times New Roman" w:hAnsi="Times New Roman"/>
              </w:rPr>
            </w:pPr>
            <w:r w:rsidRPr="0075733C">
              <w:rPr>
                <w:rFonts w:ascii="Times New Roman" w:hAnsi="Times New Roman"/>
              </w:rPr>
              <w:t>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AB76E5" w:rsidRPr="0075733C" w:rsidRDefault="00AB76E5" w:rsidP="00534440">
            <w:pPr>
              <w:widowControl w:val="0"/>
              <w:autoSpaceDE w:val="0"/>
              <w:autoSpaceDN w:val="0"/>
              <w:ind w:left="107" w:right="127"/>
              <w:jc w:val="both"/>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Вносит предложения по совершенствованию образовательного процесса в образовательной организации.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w:t>
            </w:r>
            <w:r w:rsidRPr="0075733C">
              <w:rPr>
                <w:rFonts w:ascii="Times New Roman" w:hAnsi="Times New Roman"/>
              </w:rPr>
              <w:lastRenderedPageBreak/>
              <w:t>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tc>
      </w:tr>
      <w:tr w:rsidR="00AB76E5" w:rsidTr="00534440">
        <w:tc>
          <w:tcPr>
            <w:tcW w:w="4503" w:type="dxa"/>
          </w:tcPr>
          <w:p w:rsidR="00AB76E5" w:rsidRPr="0075733C" w:rsidRDefault="00AB76E5" w:rsidP="00534440">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Мастер производственного обучения</w:t>
            </w:r>
          </w:p>
        </w:tc>
        <w:tc>
          <w:tcPr>
            <w:tcW w:w="5068" w:type="dxa"/>
          </w:tcPr>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Проводит практические занятия и учебно-производственные работы, связанные с профессиональным (производственным) обучением.</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 xml:space="preserve">Обеспечивает соблюдение безопасности труда, овладение обучающимися передовыми методами </w:t>
            </w:r>
            <w:r w:rsidRPr="0075733C">
              <w:rPr>
                <w:rFonts w:ascii="Times New Roman" w:hAnsi="Times New Roman"/>
              </w:rPr>
              <w:lastRenderedPageBreak/>
              <w:t>труда, современной техникой и технологией производства.</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Организует выполнение практических работ, а также работ по изготовлению качественной продукции и оказанию услуг населению.</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p w:rsidR="00AB76E5" w:rsidRPr="0075733C" w:rsidRDefault="00AB76E5" w:rsidP="00534440">
            <w:pPr>
              <w:keepNext/>
              <w:tabs>
                <w:tab w:val="left" w:pos="0"/>
              </w:tabs>
              <w:ind w:left="63" w:firstLine="34"/>
              <w:jc w:val="both"/>
              <w:outlineLvl w:val="0"/>
              <w:rPr>
                <w:rFonts w:ascii="Times New Roman" w:hAnsi="Times New Roman"/>
              </w:rPr>
            </w:pPr>
            <w:bookmarkStart w:id="9" w:name="_GoBack"/>
            <w:bookmarkEnd w:id="9"/>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 Поддерживает дисциплину, режим посещения занятий, уважая человеческое достоинство, честь и репутацию обучающихся.</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AB76E5" w:rsidRPr="0075733C" w:rsidRDefault="00AB76E5" w:rsidP="00534440">
            <w:pPr>
              <w:keepNext/>
              <w:tabs>
                <w:tab w:val="left" w:pos="0"/>
              </w:tabs>
              <w:ind w:left="63" w:firstLine="34"/>
              <w:jc w:val="both"/>
              <w:outlineLvl w:val="0"/>
              <w:rPr>
                <w:rFonts w:ascii="Times New Roman" w:hAnsi="Times New Roman"/>
              </w:rPr>
            </w:pPr>
            <w:r w:rsidRPr="0075733C">
              <w:rPr>
                <w:rFonts w:ascii="Times New Roman" w:hAnsi="Times New Roman"/>
              </w:rPr>
              <w:t xml:space="preserve">Учитывает особенности психофизического развития обучающихся и состояние их здоровья, соблюдает </w:t>
            </w:r>
            <w:r w:rsidRPr="0075733C">
              <w:rPr>
                <w:rFonts w:ascii="Times New Roman" w:hAnsi="Times New Roman"/>
              </w:rPr>
              <w:lastRenderedPageBreak/>
              <w:t>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AB76E5" w:rsidTr="00534440">
        <w:tc>
          <w:tcPr>
            <w:tcW w:w="4503" w:type="dxa"/>
          </w:tcPr>
          <w:p w:rsidR="00AB76E5" w:rsidRPr="0075733C" w:rsidRDefault="00AB76E5" w:rsidP="00534440">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Председатель Методической комиссии «Классных руководителей»</w:t>
            </w:r>
          </w:p>
        </w:tc>
        <w:tc>
          <w:tcPr>
            <w:tcW w:w="5068" w:type="dxa"/>
          </w:tcPr>
          <w:p w:rsidR="00AB76E5" w:rsidRPr="008A61BF" w:rsidRDefault="00AB76E5" w:rsidP="00534440">
            <w:pPr>
              <w:keepNext/>
              <w:tabs>
                <w:tab w:val="left" w:pos="0"/>
              </w:tabs>
              <w:ind w:left="63" w:firstLine="34"/>
              <w:jc w:val="both"/>
              <w:outlineLvl w:val="0"/>
              <w:rPr>
                <w:rFonts w:ascii="Times New Roman" w:hAnsi="Times New Roman"/>
              </w:rPr>
            </w:pPr>
            <w:r w:rsidRPr="008A61BF">
              <w:rPr>
                <w:rFonts w:ascii="Times New Roman" w:hAnsi="Times New Roman"/>
              </w:rPr>
              <w:t>Организует взаимодействие классных руководителей – членов объединения; открытые мероприятия, семинары, конференции, заседания объединения; изучение, обобщение и использование в практике передового педагогического опыта</w:t>
            </w:r>
            <w:r>
              <w:rPr>
                <w:rFonts w:ascii="Times New Roman" w:hAnsi="Times New Roman"/>
              </w:rPr>
              <w:t xml:space="preserve"> </w:t>
            </w:r>
            <w:r w:rsidRPr="008A61BF">
              <w:rPr>
                <w:rFonts w:ascii="Times New Roman" w:hAnsi="Times New Roman"/>
              </w:rPr>
              <w:t>работы классных руководителей; консультации по вопросам воспитательной работы классных руководителей; планирование, организацию и педагогический анализ воспитательных мероприятий в группах; становление и развитие системы воспитательной работы в учебных группах;</w:t>
            </w:r>
          </w:p>
          <w:p w:rsidR="00AB76E5" w:rsidRPr="008A61BF" w:rsidRDefault="00AB76E5" w:rsidP="00534440">
            <w:pPr>
              <w:keepNext/>
              <w:tabs>
                <w:tab w:val="left" w:pos="0"/>
              </w:tabs>
              <w:ind w:left="63" w:firstLine="34"/>
              <w:jc w:val="both"/>
              <w:outlineLvl w:val="0"/>
              <w:rPr>
                <w:rFonts w:ascii="Times New Roman" w:hAnsi="Times New Roman"/>
              </w:rPr>
            </w:pPr>
            <w:r w:rsidRPr="008A61BF">
              <w:rPr>
                <w:rFonts w:ascii="Times New Roman" w:hAnsi="Times New Roman"/>
              </w:rPr>
              <w:t>Отвечает:</w:t>
            </w:r>
            <w:r>
              <w:rPr>
                <w:rFonts w:ascii="Times New Roman" w:hAnsi="Times New Roman"/>
              </w:rPr>
              <w:t xml:space="preserve"> </w:t>
            </w:r>
            <w:r w:rsidRPr="008A61BF">
              <w:rPr>
                <w:rFonts w:ascii="Times New Roman" w:hAnsi="Times New Roman"/>
              </w:rPr>
              <w:t>за планирование, подготовку, про</w:t>
            </w:r>
            <w:r>
              <w:rPr>
                <w:rFonts w:ascii="Times New Roman" w:hAnsi="Times New Roman"/>
              </w:rPr>
              <w:t>ведение и анализ деятельности МК</w:t>
            </w:r>
            <w:r w:rsidRPr="008A61BF">
              <w:rPr>
                <w:rFonts w:ascii="Times New Roman" w:hAnsi="Times New Roman"/>
              </w:rPr>
              <w:t>; за пополнение методической помощи классному руководителю; за своевременное сост</w:t>
            </w:r>
            <w:r>
              <w:rPr>
                <w:rFonts w:ascii="Times New Roman" w:hAnsi="Times New Roman"/>
              </w:rPr>
              <w:t>авление документации о работе МК</w:t>
            </w:r>
            <w:r w:rsidRPr="008A61BF">
              <w:rPr>
                <w:rFonts w:ascii="Times New Roman" w:hAnsi="Times New Roman"/>
              </w:rPr>
              <w:t xml:space="preserve"> и проведении мероприятий;</w:t>
            </w:r>
            <w:r>
              <w:rPr>
                <w:rFonts w:ascii="Times New Roman" w:hAnsi="Times New Roman"/>
              </w:rPr>
              <w:t xml:space="preserve"> </w:t>
            </w:r>
            <w:r w:rsidRPr="008A61BF">
              <w:rPr>
                <w:rFonts w:ascii="Times New Roman" w:hAnsi="Times New Roman"/>
              </w:rPr>
              <w:t>за соблюдение принципов организации воспитательной работы; за знание классными руководителями их функциональных обязанностей, за повышение научно-методическо</w:t>
            </w:r>
            <w:r>
              <w:rPr>
                <w:rFonts w:ascii="Times New Roman" w:hAnsi="Times New Roman"/>
              </w:rPr>
              <w:t>го уровня воспитательной работы.</w:t>
            </w:r>
          </w:p>
          <w:p w:rsidR="00AB76E5" w:rsidRPr="0075733C" w:rsidRDefault="00AB76E5" w:rsidP="00534440">
            <w:pPr>
              <w:keepNext/>
              <w:tabs>
                <w:tab w:val="left" w:pos="0"/>
              </w:tabs>
              <w:ind w:left="63" w:firstLine="34"/>
              <w:jc w:val="both"/>
              <w:outlineLvl w:val="0"/>
              <w:rPr>
                <w:rFonts w:ascii="Times New Roman" w:hAnsi="Times New Roman"/>
              </w:rPr>
            </w:pPr>
            <w:r w:rsidRPr="008A61BF">
              <w:rPr>
                <w:rFonts w:ascii="Times New Roman" w:hAnsi="Times New Roman"/>
              </w:rPr>
              <w:t xml:space="preserve">Председатель методического </w:t>
            </w:r>
            <w:r>
              <w:rPr>
                <w:rFonts w:ascii="Times New Roman" w:hAnsi="Times New Roman"/>
              </w:rPr>
              <w:t>комиссии «Классных руководителей: к</w:t>
            </w:r>
            <w:r w:rsidRPr="008A61BF">
              <w:rPr>
                <w:rFonts w:ascii="Times New Roman" w:hAnsi="Times New Roman"/>
              </w:rPr>
              <w:t xml:space="preserve">оординирует планирование, организацию и педагогический анализ воспитательных мероприятий в </w:t>
            </w:r>
            <w:r>
              <w:rPr>
                <w:rFonts w:ascii="Times New Roman" w:hAnsi="Times New Roman"/>
              </w:rPr>
              <w:t>групповых коллективах; с</w:t>
            </w:r>
            <w:r w:rsidRPr="008A61BF">
              <w:rPr>
                <w:rFonts w:ascii="Times New Roman" w:hAnsi="Times New Roman"/>
              </w:rPr>
              <w:t xml:space="preserve">одействует становлению и развитию системы воспитательной </w:t>
            </w:r>
            <w:r>
              <w:rPr>
                <w:rFonts w:ascii="Times New Roman" w:hAnsi="Times New Roman"/>
              </w:rPr>
              <w:t>работы в групповых коллективах; п</w:t>
            </w:r>
            <w:r w:rsidRPr="008A61BF">
              <w:rPr>
                <w:rFonts w:ascii="Times New Roman" w:hAnsi="Times New Roman"/>
              </w:rPr>
              <w:t>ринимает участие в подготовке и проведении атт</w:t>
            </w:r>
            <w:r>
              <w:rPr>
                <w:rFonts w:ascii="Times New Roman" w:hAnsi="Times New Roman"/>
              </w:rPr>
              <w:t>естации классных руководителей; у</w:t>
            </w:r>
            <w:r w:rsidRPr="008A61BF">
              <w:rPr>
                <w:rFonts w:ascii="Times New Roman" w:hAnsi="Times New Roman"/>
              </w:rPr>
              <w:t xml:space="preserve">частвует в научно-исследовательской, методической работе </w:t>
            </w:r>
            <w:r>
              <w:rPr>
                <w:rFonts w:ascii="Times New Roman" w:hAnsi="Times New Roman"/>
              </w:rPr>
              <w:t>техникума</w:t>
            </w:r>
            <w:r w:rsidRPr="008A61BF">
              <w:rPr>
                <w:rFonts w:ascii="Times New Roman" w:hAnsi="Times New Roman"/>
              </w:rPr>
              <w:t xml:space="preserve"> по вопросам воспитания совместно с заместителем директора по ВР организует исследовательские (творческие) группы педагогов и курирует их деятельность. </w:t>
            </w:r>
          </w:p>
        </w:tc>
      </w:tr>
    </w:tbl>
    <w:p w:rsidR="00AB76E5" w:rsidRPr="00B5568B" w:rsidRDefault="00AB76E5" w:rsidP="00AB76E5">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534440" w:rsidRDefault="00534440" w:rsidP="00AB76E5">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eastAsia="x-none"/>
        </w:rPr>
      </w:pPr>
    </w:p>
    <w:p w:rsidR="00AB76E5" w:rsidRPr="00B5568B" w:rsidRDefault="00AB76E5" w:rsidP="00AB76E5">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3.3. </w:t>
      </w:r>
      <w:r w:rsidRPr="00B5568B">
        <w:rPr>
          <w:rFonts w:ascii="Times New Roman" w:eastAsia="Times New Roman" w:hAnsi="Times New Roman" w:cs="Times New Roman"/>
          <w:b/>
          <w:bCs/>
          <w:kern w:val="32"/>
          <w:sz w:val="24"/>
          <w:szCs w:val="24"/>
          <w:lang w:val="x-none" w:eastAsia="x-none"/>
        </w:rPr>
        <w:t xml:space="preserve">Материально-техническое </w:t>
      </w:r>
      <w:bookmarkStart w:id="10" w:name="_Hlk73027911"/>
      <w:r w:rsidRPr="00B5568B">
        <w:rPr>
          <w:rFonts w:ascii="Times New Roman" w:eastAsia="Times New Roman" w:hAnsi="Times New Roman" w:cs="Times New Roman"/>
          <w:b/>
          <w:bCs/>
          <w:kern w:val="32"/>
          <w:sz w:val="24"/>
          <w:szCs w:val="24"/>
          <w:lang w:val="x-none" w:eastAsia="x-none"/>
        </w:rPr>
        <w:t>обеспечение воспитательной работы</w:t>
      </w:r>
      <w:bookmarkEnd w:id="10"/>
    </w:p>
    <w:p w:rsidR="00AB76E5" w:rsidRDefault="00AB76E5" w:rsidP="00AB76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365">
        <w:rPr>
          <w:rFonts w:ascii="Times New Roman" w:eastAsia="Times New Roman" w:hAnsi="Times New Roman" w:cs="Times New Roman"/>
          <w:sz w:val="24"/>
          <w:szCs w:val="24"/>
          <w:lang w:eastAsia="ru-RU"/>
        </w:rPr>
        <w:t xml:space="preserve">Для проведения воспитательной и внеучебной работы </w:t>
      </w:r>
      <w:r w:rsidRPr="005B1EC9">
        <w:rPr>
          <w:rFonts w:ascii="Times New Roman" w:eastAsia="Times New Roman" w:hAnsi="Times New Roman" w:cs="Times New Roman"/>
          <w:sz w:val="24"/>
          <w:szCs w:val="24"/>
          <w:lang w:eastAsia="x-none"/>
        </w:rPr>
        <w:t>по профессии</w:t>
      </w:r>
      <w:r>
        <w:rPr>
          <w:rFonts w:ascii="Times New Roman" w:eastAsia="Times New Roman" w:hAnsi="Times New Roman" w:cs="Times New Roman"/>
          <w:sz w:val="24"/>
          <w:szCs w:val="24"/>
          <w:lang w:eastAsia="x-none"/>
        </w:rPr>
        <w:t xml:space="preserve"> </w:t>
      </w:r>
      <w:r w:rsidR="00A14314" w:rsidRPr="00A2122B">
        <w:rPr>
          <w:rFonts w:ascii="Times New Roman" w:eastAsia="Times New Roman" w:hAnsi="Times New Roman" w:cs="Times New Roman"/>
          <w:sz w:val="24"/>
          <w:szCs w:val="24"/>
          <w:lang w:eastAsia="x-none"/>
        </w:rPr>
        <w:t>23.01.17 Мастер по ремонту и обслуживанию автомобилей</w:t>
      </w:r>
      <w:r w:rsidRPr="00A159E9">
        <w:rPr>
          <w:rFonts w:ascii="Times New Roman" w:eastAsia="Times New Roman" w:hAnsi="Times New Roman" w:cs="Times New Roman"/>
          <w:sz w:val="24"/>
          <w:szCs w:val="24"/>
          <w:lang w:eastAsia="x-none"/>
        </w:rPr>
        <w:t xml:space="preserve">, </w:t>
      </w:r>
      <w:r w:rsidRPr="00A159E9">
        <w:rPr>
          <w:rFonts w:ascii="Times New Roman" w:eastAsia="Times New Roman" w:hAnsi="Times New Roman" w:cs="Times New Roman"/>
          <w:sz w:val="24"/>
          <w:szCs w:val="24"/>
          <w:lang w:eastAsia="ru-RU"/>
        </w:rPr>
        <w:t>техникум</w:t>
      </w:r>
      <w:r w:rsidRPr="00EE7365">
        <w:rPr>
          <w:rFonts w:ascii="Times New Roman" w:eastAsia="Times New Roman" w:hAnsi="Times New Roman" w:cs="Times New Roman"/>
          <w:sz w:val="24"/>
          <w:szCs w:val="24"/>
          <w:lang w:eastAsia="ru-RU"/>
        </w:rPr>
        <w:t xml:space="preserve"> располагает следующими возможностями и ресурсами:</w:t>
      </w:r>
    </w:p>
    <w:p w:rsidR="00534440" w:rsidRPr="00EE7365" w:rsidRDefault="00534440" w:rsidP="00AB76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60" w:type="dxa"/>
        <w:tblInd w:w="-152" w:type="dxa"/>
        <w:tblLayout w:type="fixed"/>
        <w:tblCellMar>
          <w:left w:w="0" w:type="dxa"/>
          <w:right w:w="0" w:type="dxa"/>
        </w:tblCellMar>
        <w:tblLook w:val="04A0" w:firstRow="1" w:lastRow="0" w:firstColumn="1" w:lastColumn="0" w:noHBand="0" w:noVBand="1"/>
      </w:tblPr>
      <w:tblGrid>
        <w:gridCol w:w="3403"/>
        <w:gridCol w:w="6257"/>
      </w:tblGrid>
      <w:tr w:rsidR="00AB76E5" w:rsidRPr="00EE7365" w:rsidTr="00534440">
        <w:trPr>
          <w:trHeight w:val="397"/>
        </w:trPr>
        <w:tc>
          <w:tcPr>
            <w:tcW w:w="3403" w:type="dxa"/>
            <w:tcBorders>
              <w:top w:val="single" w:sz="8" w:space="0" w:color="auto"/>
              <w:left w:val="single" w:sz="8" w:space="0" w:color="auto"/>
              <w:bottom w:val="single" w:sz="8" w:space="0" w:color="auto"/>
              <w:right w:val="single" w:sz="8" w:space="0" w:color="auto"/>
            </w:tcBorders>
            <w:vAlign w:val="center"/>
          </w:tcPr>
          <w:p w:rsidR="00AB76E5" w:rsidRPr="00EE7365" w:rsidRDefault="00AB76E5" w:rsidP="00534440">
            <w:pPr>
              <w:spacing w:after="0" w:line="240" w:lineRule="auto"/>
              <w:ind w:left="1020" w:hanging="10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Наименования объектов</w:t>
            </w:r>
          </w:p>
        </w:tc>
        <w:tc>
          <w:tcPr>
            <w:tcW w:w="6257" w:type="dxa"/>
            <w:tcBorders>
              <w:top w:val="single" w:sz="8" w:space="0" w:color="auto"/>
              <w:bottom w:val="single" w:sz="8" w:space="0" w:color="auto"/>
              <w:right w:val="single" w:sz="8" w:space="0" w:color="auto"/>
            </w:tcBorders>
            <w:vAlign w:val="center"/>
          </w:tcPr>
          <w:p w:rsidR="00AB76E5" w:rsidRPr="00EE7365" w:rsidRDefault="00AB76E5" w:rsidP="00534440">
            <w:pPr>
              <w:spacing w:after="0" w:line="240" w:lineRule="auto"/>
              <w:ind w:left="116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снащение</w:t>
            </w:r>
          </w:p>
        </w:tc>
      </w:tr>
      <w:tr w:rsidR="00AB76E5" w:rsidRPr="00EE7365" w:rsidTr="00534440">
        <w:trPr>
          <w:trHeight w:val="300"/>
        </w:trPr>
        <w:tc>
          <w:tcPr>
            <w:tcW w:w="3403" w:type="dxa"/>
            <w:tcBorders>
              <w:left w:val="single" w:sz="8" w:space="0" w:color="auto"/>
              <w:bottom w:val="single" w:sz="8" w:space="0" w:color="auto"/>
              <w:right w:val="single" w:sz="8" w:space="0" w:color="auto"/>
            </w:tcBorders>
            <w:vAlign w:val="center"/>
          </w:tcPr>
          <w:p w:rsidR="00AB76E5" w:rsidRPr="00EE7365" w:rsidRDefault="00AB76E5" w:rsidP="00534440">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Актовый зал</w:t>
            </w:r>
          </w:p>
        </w:tc>
        <w:tc>
          <w:tcPr>
            <w:tcW w:w="6257" w:type="dxa"/>
            <w:tcBorders>
              <w:bottom w:val="single" w:sz="8" w:space="0" w:color="auto"/>
              <w:right w:val="single" w:sz="8" w:space="0" w:color="auto"/>
            </w:tcBorders>
            <w:vAlign w:val="bottom"/>
          </w:tcPr>
          <w:p w:rsidR="00AB76E5" w:rsidRPr="00EE7365" w:rsidRDefault="00AB76E5" w:rsidP="0053444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 м</w:t>
            </w:r>
            <w:r w:rsidRPr="00EE7365">
              <w:rPr>
                <w:rFonts w:ascii="Times New Roman" w:eastAsiaTheme="minorEastAsia" w:hAnsi="Times New Roman" w:cs="Times New Roman"/>
                <w:sz w:val="24"/>
                <w:szCs w:val="24"/>
                <w:lang w:eastAsia="ru-RU"/>
              </w:rPr>
              <w:t xml:space="preserve">² на </w:t>
            </w:r>
            <w:r>
              <w:rPr>
                <w:rFonts w:ascii="Times New Roman" w:eastAsiaTheme="minorEastAsia" w:hAnsi="Times New Roman" w:cs="Times New Roman"/>
                <w:sz w:val="24"/>
                <w:szCs w:val="24"/>
                <w:lang w:eastAsia="ru-RU"/>
              </w:rPr>
              <w:t>240</w:t>
            </w:r>
            <w:r w:rsidRPr="00EE7365">
              <w:rPr>
                <w:rFonts w:ascii="Times New Roman" w:eastAsiaTheme="minorEastAsia" w:hAnsi="Times New Roman" w:cs="Times New Roman"/>
                <w:sz w:val="24"/>
                <w:szCs w:val="24"/>
                <w:lang w:eastAsia="ru-RU"/>
              </w:rPr>
              <w:t xml:space="preserve"> мест, мультимедийный проектор, музыкальный центр</w:t>
            </w:r>
          </w:p>
        </w:tc>
      </w:tr>
      <w:tr w:rsidR="00AB76E5" w:rsidRPr="00EE7365" w:rsidTr="00534440">
        <w:trPr>
          <w:trHeight w:val="300"/>
        </w:trPr>
        <w:tc>
          <w:tcPr>
            <w:tcW w:w="3403" w:type="dxa"/>
            <w:tcBorders>
              <w:left w:val="single" w:sz="8" w:space="0" w:color="auto"/>
              <w:bottom w:val="single" w:sz="8" w:space="0" w:color="auto"/>
              <w:right w:val="single" w:sz="8" w:space="0" w:color="auto"/>
            </w:tcBorders>
            <w:vAlign w:val="center"/>
          </w:tcPr>
          <w:p w:rsidR="00AB76E5" w:rsidRPr="00EE7365" w:rsidRDefault="00AB76E5" w:rsidP="00534440">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Спортивный зал</w:t>
            </w:r>
          </w:p>
        </w:tc>
        <w:tc>
          <w:tcPr>
            <w:tcW w:w="6257" w:type="dxa"/>
            <w:tcBorders>
              <w:bottom w:val="single" w:sz="8" w:space="0" w:color="auto"/>
              <w:right w:val="single" w:sz="8" w:space="0" w:color="auto"/>
            </w:tcBorders>
            <w:vAlign w:val="bottom"/>
          </w:tcPr>
          <w:p w:rsidR="00AB76E5" w:rsidRPr="00EE7365" w:rsidRDefault="00AB76E5" w:rsidP="0053444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 на 50 мест, волейбольная сетка, мячи (футбольный, волейбольный, баскетбольный), теннисный стол, бадминтон, дартс, гимнастическая стенка, скамейки, маты, обручи, скакалки, канат, гимнастические брусья, гимнастический конь</w:t>
            </w:r>
            <w:r>
              <w:rPr>
                <w:rFonts w:ascii="Times New Roman" w:eastAsiaTheme="minorEastAsia" w:hAnsi="Times New Roman" w:cs="Times New Roman"/>
                <w:sz w:val="24"/>
                <w:szCs w:val="24"/>
                <w:lang w:eastAsia="ru-RU"/>
              </w:rPr>
              <w:t>.</w:t>
            </w:r>
          </w:p>
        </w:tc>
      </w:tr>
      <w:tr w:rsidR="00AB76E5" w:rsidRPr="00EE7365" w:rsidTr="00534440">
        <w:trPr>
          <w:trHeight w:val="300"/>
        </w:trPr>
        <w:tc>
          <w:tcPr>
            <w:tcW w:w="3403" w:type="dxa"/>
            <w:tcBorders>
              <w:left w:val="single" w:sz="8" w:space="0" w:color="auto"/>
              <w:bottom w:val="single" w:sz="8" w:space="0" w:color="auto"/>
              <w:right w:val="single" w:sz="8" w:space="0" w:color="auto"/>
            </w:tcBorders>
            <w:vAlign w:val="center"/>
          </w:tcPr>
          <w:p w:rsidR="00AB76E5" w:rsidRPr="00EE7365" w:rsidRDefault="00AB76E5" w:rsidP="00534440">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Библиотека</w:t>
            </w:r>
          </w:p>
        </w:tc>
        <w:tc>
          <w:tcPr>
            <w:tcW w:w="6257" w:type="dxa"/>
            <w:tcBorders>
              <w:bottom w:val="single" w:sz="8" w:space="0" w:color="auto"/>
              <w:right w:val="single" w:sz="8" w:space="0" w:color="auto"/>
            </w:tcBorders>
          </w:tcPr>
          <w:p w:rsidR="00AB76E5" w:rsidRPr="00EE7365" w:rsidRDefault="00AB76E5" w:rsidP="00534440">
            <w:pPr>
              <w:spacing w:after="0" w:line="240" w:lineRule="auto"/>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 xml:space="preserve">48,8 м² на </w:t>
            </w:r>
            <w:r>
              <w:rPr>
                <w:rFonts w:ascii="Times New Roman" w:eastAsiaTheme="minorEastAsia" w:hAnsi="Times New Roman" w:cs="Times New Roman"/>
                <w:sz w:val="24"/>
                <w:szCs w:val="24"/>
                <w:lang w:eastAsia="ru-RU"/>
              </w:rPr>
              <w:t>30</w:t>
            </w:r>
            <w:r w:rsidRPr="00EE7365">
              <w:rPr>
                <w:rFonts w:ascii="Times New Roman" w:eastAsiaTheme="minorEastAsia" w:hAnsi="Times New Roman" w:cs="Times New Roman"/>
                <w:sz w:val="24"/>
                <w:szCs w:val="24"/>
                <w:lang w:eastAsia="ru-RU"/>
              </w:rPr>
              <w:t xml:space="preserve"> мест, книжный фонд составляет </w:t>
            </w:r>
            <w:r>
              <w:rPr>
                <w:rFonts w:ascii="Times New Roman" w:eastAsiaTheme="minorEastAsia" w:hAnsi="Times New Roman" w:cs="Times New Roman"/>
                <w:sz w:val="24"/>
                <w:szCs w:val="24"/>
                <w:lang w:eastAsia="ru-RU"/>
              </w:rPr>
              <w:t>22390 из них: литература</w:t>
            </w:r>
            <w:r w:rsidRPr="00EE736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учебная – 8730; учебно-методическая – 2895; художественная литература – 5789; научная – 4976.</w:t>
            </w:r>
          </w:p>
        </w:tc>
      </w:tr>
      <w:tr w:rsidR="00AB76E5" w:rsidRPr="00EE7365" w:rsidTr="00534440">
        <w:trPr>
          <w:trHeight w:val="300"/>
        </w:trPr>
        <w:tc>
          <w:tcPr>
            <w:tcW w:w="3403" w:type="dxa"/>
            <w:tcBorders>
              <w:left w:val="single" w:sz="8" w:space="0" w:color="auto"/>
              <w:bottom w:val="single" w:sz="8" w:space="0" w:color="auto"/>
              <w:right w:val="single" w:sz="8" w:space="0" w:color="auto"/>
            </w:tcBorders>
            <w:vAlign w:val="center"/>
          </w:tcPr>
          <w:p w:rsidR="00AB76E5" w:rsidRPr="00EE7365" w:rsidRDefault="00AB76E5" w:rsidP="00534440">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Медпункт</w:t>
            </w:r>
          </w:p>
        </w:tc>
        <w:tc>
          <w:tcPr>
            <w:tcW w:w="6257" w:type="dxa"/>
            <w:tcBorders>
              <w:bottom w:val="single" w:sz="8" w:space="0" w:color="auto"/>
              <w:right w:val="single" w:sz="8" w:space="0" w:color="auto"/>
            </w:tcBorders>
          </w:tcPr>
          <w:p w:rsidR="00AB76E5" w:rsidRPr="00EE7365" w:rsidRDefault="00AB76E5" w:rsidP="0053444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соответствует всем требованиям</w:t>
            </w:r>
          </w:p>
          <w:p w:rsidR="00AB76E5" w:rsidRPr="00EE7365" w:rsidRDefault="00AB76E5" w:rsidP="00534440">
            <w:pPr>
              <w:spacing w:after="0" w:line="240" w:lineRule="auto"/>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современного фельдшерского пункта</w:t>
            </w:r>
          </w:p>
        </w:tc>
      </w:tr>
      <w:tr w:rsidR="00AB76E5" w:rsidRPr="00EE7365" w:rsidTr="00534440">
        <w:trPr>
          <w:trHeight w:val="300"/>
        </w:trPr>
        <w:tc>
          <w:tcPr>
            <w:tcW w:w="3403" w:type="dxa"/>
            <w:tcBorders>
              <w:left w:val="single" w:sz="8" w:space="0" w:color="auto"/>
              <w:bottom w:val="single" w:sz="8" w:space="0" w:color="auto"/>
              <w:right w:val="single" w:sz="8" w:space="0" w:color="auto"/>
            </w:tcBorders>
            <w:vAlign w:val="center"/>
          </w:tcPr>
          <w:p w:rsidR="00AB76E5" w:rsidRPr="00EE7365" w:rsidRDefault="00AB76E5" w:rsidP="00534440">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Столовая</w:t>
            </w:r>
          </w:p>
        </w:tc>
        <w:tc>
          <w:tcPr>
            <w:tcW w:w="6257" w:type="dxa"/>
            <w:tcBorders>
              <w:bottom w:val="single" w:sz="8" w:space="0" w:color="auto"/>
              <w:right w:val="single" w:sz="8" w:space="0" w:color="auto"/>
            </w:tcBorders>
          </w:tcPr>
          <w:p w:rsidR="00AB76E5" w:rsidRPr="00EE7365" w:rsidRDefault="00AB76E5" w:rsidP="0053444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330</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на 144</w:t>
            </w:r>
            <w:r>
              <w:rPr>
                <w:rFonts w:ascii="Times New Roman" w:eastAsiaTheme="minorEastAsia" w:hAnsi="Times New Roman" w:cs="Times New Roman"/>
                <w:sz w:val="24"/>
                <w:szCs w:val="24"/>
                <w:lang w:eastAsia="ru-RU"/>
              </w:rPr>
              <w:t xml:space="preserve"> посадочных</w:t>
            </w:r>
            <w:r w:rsidRPr="00EE7365">
              <w:rPr>
                <w:rFonts w:ascii="Times New Roman" w:eastAsiaTheme="minorEastAsia" w:hAnsi="Times New Roman" w:cs="Times New Roman"/>
                <w:sz w:val="24"/>
                <w:szCs w:val="24"/>
                <w:lang w:eastAsia="ru-RU"/>
              </w:rPr>
              <w:t xml:space="preserve"> мест</w:t>
            </w:r>
          </w:p>
        </w:tc>
      </w:tr>
      <w:tr w:rsidR="00AB76E5" w:rsidRPr="00EE7365" w:rsidTr="00534440">
        <w:trPr>
          <w:trHeight w:val="297"/>
        </w:trPr>
        <w:tc>
          <w:tcPr>
            <w:tcW w:w="3403" w:type="dxa"/>
            <w:tcBorders>
              <w:left w:val="single" w:sz="8" w:space="0" w:color="auto"/>
              <w:right w:val="single" w:sz="8" w:space="0" w:color="auto"/>
            </w:tcBorders>
            <w:vAlign w:val="center"/>
          </w:tcPr>
          <w:p w:rsidR="00AB76E5" w:rsidRPr="00EE7365" w:rsidRDefault="00AB76E5" w:rsidP="00534440">
            <w:pPr>
              <w:spacing w:after="0" w:line="264" w:lineRule="exact"/>
              <w:ind w:left="120"/>
              <w:jc w:val="both"/>
              <w:rPr>
                <w:rFonts w:ascii="Times New Roman" w:eastAsiaTheme="minorEastAsia" w:hAnsi="Times New Roman" w:cs="Times New Roman"/>
                <w:sz w:val="24"/>
                <w:szCs w:val="24"/>
                <w:highlight w:val="yellow"/>
                <w:lang w:eastAsia="ru-RU"/>
              </w:rPr>
            </w:pPr>
            <w:r w:rsidRPr="00FF4D61">
              <w:rPr>
                <w:rFonts w:ascii="Times New Roman" w:eastAsia="Times New Roman" w:hAnsi="Times New Roman" w:cs="Times New Roman"/>
                <w:i/>
                <w:iCs/>
                <w:sz w:val="24"/>
                <w:szCs w:val="24"/>
                <w:lang w:eastAsia="ru-RU"/>
              </w:rPr>
              <w:lastRenderedPageBreak/>
              <w:t>Общежитие</w:t>
            </w:r>
          </w:p>
        </w:tc>
        <w:tc>
          <w:tcPr>
            <w:tcW w:w="6257" w:type="dxa"/>
            <w:tcBorders>
              <w:right w:val="single" w:sz="8" w:space="0" w:color="auto"/>
            </w:tcBorders>
            <w:vAlign w:val="bottom"/>
          </w:tcPr>
          <w:p w:rsidR="00AB76E5" w:rsidRPr="00EE7365" w:rsidRDefault="00AB76E5" w:rsidP="00534440">
            <w:pPr>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w:t>
            </w:r>
            <w:r>
              <w:rPr>
                <w:rFonts w:ascii="Times New Roman" w:eastAsiaTheme="minorEastAsia" w:hAnsi="Times New Roman" w:cs="Times New Roman"/>
                <w:sz w:val="24"/>
                <w:szCs w:val="24"/>
                <w:lang w:eastAsia="ru-RU"/>
              </w:rPr>
              <w:t xml:space="preserve"> койка-место для девушек – 76 и койка-место для юношей – 76.</w:t>
            </w:r>
          </w:p>
        </w:tc>
      </w:tr>
      <w:tr w:rsidR="00AB76E5" w:rsidRPr="00EE7365" w:rsidTr="00534440">
        <w:trPr>
          <w:trHeight w:val="315"/>
        </w:trPr>
        <w:tc>
          <w:tcPr>
            <w:tcW w:w="3403" w:type="dxa"/>
            <w:tcBorders>
              <w:left w:val="single" w:sz="8" w:space="0" w:color="auto"/>
              <w:bottom w:val="single" w:sz="8" w:space="0" w:color="auto"/>
              <w:right w:val="single" w:sz="8" w:space="0" w:color="auto"/>
            </w:tcBorders>
            <w:vAlign w:val="center"/>
          </w:tcPr>
          <w:p w:rsidR="00AB76E5" w:rsidRPr="00EE7365" w:rsidRDefault="00AB76E5" w:rsidP="00534440">
            <w:pPr>
              <w:spacing w:after="0" w:line="240" w:lineRule="auto"/>
              <w:ind w:left="120"/>
              <w:jc w:val="both"/>
              <w:rPr>
                <w:rFonts w:ascii="Times New Roman" w:eastAsiaTheme="minorEastAsia" w:hAnsi="Times New Roman" w:cs="Times New Roman"/>
                <w:sz w:val="24"/>
                <w:szCs w:val="24"/>
                <w:highlight w:val="yellow"/>
                <w:lang w:eastAsia="ru-RU"/>
              </w:rPr>
            </w:pPr>
          </w:p>
        </w:tc>
        <w:tc>
          <w:tcPr>
            <w:tcW w:w="6257" w:type="dxa"/>
            <w:tcBorders>
              <w:bottom w:val="single" w:sz="8" w:space="0" w:color="auto"/>
              <w:right w:val="single" w:sz="8" w:space="0" w:color="auto"/>
            </w:tcBorders>
            <w:vAlign w:val="bottom"/>
          </w:tcPr>
          <w:p w:rsidR="00AB76E5" w:rsidRPr="00EE7365" w:rsidRDefault="00AB76E5" w:rsidP="00534440">
            <w:pPr>
              <w:spacing w:after="0" w:line="240" w:lineRule="auto"/>
              <w:jc w:val="both"/>
              <w:rPr>
                <w:rFonts w:ascii="Times New Roman" w:eastAsiaTheme="minorEastAsia" w:hAnsi="Times New Roman" w:cs="Times New Roman"/>
                <w:sz w:val="24"/>
                <w:szCs w:val="24"/>
                <w:highlight w:val="yellow"/>
                <w:lang w:eastAsia="ru-RU"/>
              </w:rPr>
            </w:pPr>
          </w:p>
        </w:tc>
      </w:tr>
      <w:tr w:rsidR="00AB76E5" w:rsidRPr="00EE7365" w:rsidTr="00534440">
        <w:trPr>
          <w:trHeight w:val="315"/>
        </w:trPr>
        <w:tc>
          <w:tcPr>
            <w:tcW w:w="3403" w:type="dxa"/>
            <w:tcBorders>
              <w:left w:val="single" w:sz="8" w:space="0" w:color="auto"/>
              <w:bottom w:val="single" w:sz="8" w:space="0" w:color="auto"/>
              <w:right w:val="single" w:sz="8" w:space="0" w:color="auto"/>
            </w:tcBorders>
            <w:vAlign w:val="center"/>
          </w:tcPr>
          <w:p w:rsidR="00AB76E5" w:rsidRPr="00DC79B1" w:rsidRDefault="00DC79B1" w:rsidP="00534440">
            <w:pPr>
              <w:spacing w:after="0" w:line="240" w:lineRule="auto"/>
              <w:ind w:left="1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Лаборатория диагностики электрических и электронных систем автомобилей</w:t>
            </w:r>
          </w:p>
        </w:tc>
        <w:tc>
          <w:tcPr>
            <w:tcW w:w="6257" w:type="dxa"/>
            <w:tcBorders>
              <w:bottom w:val="single" w:sz="8" w:space="0" w:color="auto"/>
              <w:right w:val="single" w:sz="8" w:space="0" w:color="auto"/>
            </w:tcBorders>
            <w:vAlign w:val="bottom"/>
          </w:tcPr>
          <w:p w:rsidR="00AB76E5" w:rsidRPr="00DC79B1" w:rsidRDefault="00AB76E5" w:rsidP="00534440">
            <w:pPr>
              <w:spacing w:after="0" w:line="240" w:lineRule="auto"/>
              <w:jc w:val="both"/>
              <w:rPr>
                <w:rFonts w:ascii="Times New Roman" w:eastAsiaTheme="minorEastAsia" w:hAnsi="Times New Roman" w:cs="Times New Roman"/>
                <w:sz w:val="24"/>
                <w:szCs w:val="24"/>
                <w:lang w:eastAsia="ru-RU"/>
              </w:rPr>
            </w:pPr>
            <w:r w:rsidRPr="00DC79B1">
              <w:rPr>
                <w:rFonts w:ascii="Times New Roman" w:eastAsiaTheme="minorEastAsia" w:hAnsi="Times New Roman" w:cs="Times New Roman"/>
                <w:sz w:val="24"/>
                <w:szCs w:val="24"/>
                <w:lang w:eastAsia="ru-RU"/>
              </w:rPr>
              <w:t>6.1.2.1</w:t>
            </w:r>
          </w:p>
        </w:tc>
      </w:tr>
      <w:tr w:rsidR="00AB76E5" w:rsidRPr="00EE7365" w:rsidTr="00534440">
        <w:trPr>
          <w:trHeight w:val="301"/>
        </w:trPr>
        <w:tc>
          <w:tcPr>
            <w:tcW w:w="3403" w:type="dxa"/>
            <w:tcBorders>
              <w:left w:val="single" w:sz="8" w:space="0" w:color="auto"/>
              <w:bottom w:val="single" w:sz="8" w:space="0" w:color="auto"/>
              <w:right w:val="single" w:sz="8" w:space="0" w:color="auto"/>
            </w:tcBorders>
            <w:vAlign w:val="bottom"/>
          </w:tcPr>
          <w:p w:rsidR="00AB76E5" w:rsidRPr="00DC79B1" w:rsidRDefault="00AB76E5" w:rsidP="00DC79B1">
            <w:pPr>
              <w:spacing w:after="0" w:line="264" w:lineRule="exact"/>
              <w:ind w:left="120"/>
              <w:jc w:val="both"/>
              <w:rPr>
                <w:rFonts w:ascii="Times New Roman" w:eastAsiaTheme="minorEastAsia" w:hAnsi="Times New Roman" w:cs="Times New Roman"/>
                <w:sz w:val="24"/>
                <w:szCs w:val="24"/>
                <w:lang w:eastAsia="ru-RU"/>
              </w:rPr>
            </w:pPr>
            <w:r w:rsidRPr="00DC79B1">
              <w:rPr>
                <w:rFonts w:ascii="Times New Roman" w:eastAsia="Times New Roman" w:hAnsi="Times New Roman" w:cs="Times New Roman"/>
                <w:i/>
                <w:iCs/>
                <w:sz w:val="24"/>
                <w:szCs w:val="24"/>
                <w:lang w:eastAsia="ru-RU"/>
              </w:rPr>
              <w:t xml:space="preserve">Мастерская </w:t>
            </w:r>
            <w:r w:rsidR="00DC79B1">
              <w:rPr>
                <w:rFonts w:ascii="Times New Roman" w:eastAsia="Times New Roman" w:hAnsi="Times New Roman" w:cs="Times New Roman"/>
                <w:i/>
                <w:iCs/>
                <w:sz w:val="24"/>
                <w:szCs w:val="24"/>
                <w:lang w:eastAsia="ru-RU"/>
              </w:rPr>
              <w:t>по ремонту и обслуживанию автомобилей</w:t>
            </w:r>
          </w:p>
        </w:tc>
        <w:tc>
          <w:tcPr>
            <w:tcW w:w="6257" w:type="dxa"/>
            <w:tcBorders>
              <w:bottom w:val="single" w:sz="8" w:space="0" w:color="auto"/>
              <w:right w:val="single" w:sz="8" w:space="0" w:color="auto"/>
            </w:tcBorders>
            <w:vAlign w:val="bottom"/>
          </w:tcPr>
          <w:p w:rsidR="00AB76E5" w:rsidRPr="00DC79B1" w:rsidRDefault="00AB76E5" w:rsidP="00534440">
            <w:pPr>
              <w:spacing w:after="0" w:line="240" w:lineRule="auto"/>
              <w:jc w:val="both"/>
              <w:rPr>
                <w:rFonts w:ascii="Times New Roman" w:eastAsiaTheme="minorEastAsia" w:hAnsi="Times New Roman" w:cs="Times New Roman"/>
                <w:sz w:val="24"/>
                <w:szCs w:val="24"/>
                <w:lang w:eastAsia="ru-RU"/>
              </w:rPr>
            </w:pPr>
            <w:r w:rsidRPr="00DC79B1">
              <w:rPr>
                <w:rFonts w:ascii="Times New Roman" w:eastAsiaTheme="minorEastAsia" w:hAnsi="Times New Roman" w:cs="Times New Roman"/>
                <w:sz w:val="24"/>
                <w:szCs w:val="24"/>
                <w:lang w:eastAsia="ru-RU"/>
              </w:rPr>
              <w:t>6.1.2.2</w:t>
            </w:r>
          </w:p>
        </w:tc>
      </w:tr>
      <w:tr w:rsidR="00AB76E5" w:rsidRPr="00EE7365" w:rsidTr="00534440">
        <w:trPr>
          <w:trHeight w:val="300"/>
        </w:trPr>
        <w:tc>
          <w:tcPr>
            <w:tcW w:w="3403" w:type="dxa"/>
            <w:tcBorders>
              <w:left w:val="single" w:sz="8" w:space="0" w:color="auto"/>
              <w:bottom w:val="single" w:sz="8" w:space="0" w:color="auto"/>
              <w:right w:val="single" w:sz="8" w:space="0" w:color="auto"/>
            </w:tcBorders>
            <w:vAlign w:val="bottom"/>
          </w:tcPr>
          <w:p w:rsidR="00AB76E5" w:rsidRPr="00DC79B1" w:rsidRDefault="00AB76E5" w:rsidP="00534440">
            <w:pPr>
              <w:spacing w:after="0" w:line="264" w:lineRule="exact"/>
              <w:ind w:left="120"/>
              <w:jc w:val="both"/>
              <w:rPr>
                <w:rFonts w:ascii="Times New Roman" w:eastAsiaTheme="minorEastAsia" w:hAnsi="Times New Roman" w:cs="Times New Roman"/>
                <w:sz w:val="24"/>
                <w:szCs w:val="24"/>
                <w:lang w:eastAsia="ru-RU"/>
              </w:rPr>
            </w:pPr>
            <w:r w:rsidRPr="00DC79B1">
              <w:rPr>
                <w:rFonts w:ascii="Times New Roman" w:eastAsia="Times New Roman" w:hAnsi="Times New Roman" w:cs="Times New Roman"/>
                <w:i/>
                <w:iCs/>
                <w:sz w:val="24"/>
                <w:szCs w:val="24"/>
                <w:lang w:eastAsia="ru-RU"/>
              </w:rPr>
              <w:t>Оснащение для практик</w:t>
            </w:r>
          </w:p>
        </w:tc>
        <w:tc>
          <w:tcPr>
            <w:tcW w:w="6257" w:type="dxa"/>
            <w:tcBorders>
              <w:bottom w:val="single" w:sz="8" w:space="0" w:color="auto"/>
              <w:right w:val="single" w:sz="8" w:space="0" w:color="auto"/>
            </w:tcBorders>
            <w:vAlign w:val="bottom"/>
          </w:tcPr>
          <w:p w:rsidR="00AB76E5" w:rsidRPr="00DC79B1" w:rsidRDefault="00AB76E5" w:rsidP="00534440">
            <w:pPr>
              <w:spacing w:after="0" w:line="240" w:lineRule="auto"/>
              <w:jc w:val="both"/>
              <w:rPr>
                <w:rFonts w:ascii="Times New Roman" w:eastAsiaTheme="minorEastAsia" w:hAnsi="Times New Roman" w:cs="Times New Roman"/>
                <w:sz w:val="24"/>
                <w:szCs w:val="24"/>
                <w:lang w:eastAsia="ru-RU"/>
              </w:rPr>
            </w:pPr>
            <w:r w:rsidRPr="00DC79B1">
              <w:rPr>
                <w:rFonts w:ascii="Times New Roman" w:eastAsiaTheme="minorEastAsia" w:hAnsi="Times New Roman" w:cs="Times New Roman"/>
                <w:sz w:val="24"/>
                <w:szCs w:val="24"/>
                <w:lang w:eastAsia="ru-RU"/>
              </w:rPr>
              <w:t>6.1.2.3</w:t>
            </w:r>
          </w:p>
        </w:tc>
      </w:tr>
    </w:tbl>
    <w:p w:rsidR="00AB76E5" w:rsidRPr="00B5568B" w:rsidRDefault="00AB76E5" w:rsidP="00AB76E5">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AB76E5" w:rsidRPr="00B5568B" w:rsidRDefault="00AB76E5" w:rsidP="00AB76E5">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3.4. </w:t>
      </w:r>
      <w:r w:rsidRPr="00B5568B">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AB76E5" w:rsidRPr="000F2FC4" w:rsidRDefault="00AB76E5" w:rsidP="00AB76E5">
      <w:pPr>
        <w:widowControl w:val="0"/>
        <w:autoSpaceDE w:val="0"/>
        <w:autoSpaceDN w:val="0"/>
        <w:spacing w:before="55" w:after="0" w:line="240" w:lineRule="auto"/>
        <w:ind w:left="222" w:right="125" w:firstLine="707"/>
        <w:jc w:val="both"/>
        <w:rPr>
          <w:rFonts w:ascii="Times New Roman" w:eastAsia="Times New Roman" w:hAnsi="Times New Roman" w:cs="Times New Roman"/>
          <w:sz w:val="24"/>
          <w:szCs w:val="24"/>
        </w:rPr>
      </w:pPr>
      <w:r w:rsidRPr="000F2FC4">
        <w:rPr>
          <w:rFonts w:ascii="Times New Roman" w:eastAsia="Times New Roman" w:hAnsi="Times New Roman" w:cs="Times New Roman"/>
          <w:sz w:val="24"/>
          <w:szCs w:val="24"/>
        </w:rPr>
        <w:t>Информационное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обеспечение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воспитательной</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работы</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включает:</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комплекс</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информационных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ресурсов,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том</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числе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цифровых,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совокупность</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технологических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аппаратных средств (компьютеры, принтеры, сканеры 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др.):</w:t>
      </w:r>
    </w:p>
    <w:p w:rsidR="00AB76E5" w:rsidRPr="000F2FC4" w:rsidRDefault="00AB76E5" w:rsidP="00AB76E5">
      <w:pPr>
        <w:widowControl w:val="0"/>
        <w:numPr>
          <w:ilvl w:val="2"/>
          <w:numId w:val="24"/>
        </w:numPr>
        <w:tabs>
          <w:tab w:val="left" w:pos="1650"/>
        </w:tabs>
        <w:autoSpaceDE w:val="0"/>
        <w:autoSpaceDN w:val="0"/>
        <w:spacing w:before="7" w:after="0" w:line="240" w:lineRule="auto"/>
        <w:ind w:right="132"/>
        <w:rPr>
          <w:rFonts w:ascii="Times New Roman" w:eastAsia="Times New Roman" w:hAnsi="Times New Roman" w:cs="Times New Roman"/>
          <w:sz w:val="24"/>
        </w:rPr>
      </w:pPr>
      <w:r w:rsidRPr="000F2FC4">
        <w:rPr>
          <w:rFonts w:ascii="Times New Roman" w:eastAsia="Times New Roman" w:hAnsi="Times New Roman" w:cs="Times New Roman"/>
          <w:sz w:val="24"/>
        </w:rPr>
        <w:t>Систематическое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освещение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мероприятий</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воспитательного</w:t>
      </w:r>
      <w:r w:rsidRPr="000F2FC4">
        <w:rPr>
          <w:rFonts w:ascii="Times New Roman" w:eastAsia="Times New Roman" w:hAnsi="Times New Roman" w:cs="Times New Roman"/>
          <w:spacing w:val="26"/>
          <w:sz w:val="24"/>
        </w:rPr>
        <w:t xml:space="preserve"> </w:t>
      </w:r>
      <w:r w:rsidRPr="000F2FC4">
        <w:rPr>
          <w:rFonts w:ascii="Times New Roman" w:eastAsia="Times New Roman" w:hAnsi="Times New Roman" w:cs="Times New Roman"/>
          <w:sz w:val="24"/>
        </w:rPr>
        <w:t>процесса</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сайте</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техникума</w:t>
      </w:r>
      <w:r w:rsidRPr="000F2FC4">
        <w:rPr>
          <w:rFonts w:ascii="Times New Roman" w:eastAsia="Times New Roman" w:hAnsi="Times New Roman" w:cs="Times New Roman"/>
          <w:sz w:val="24"/>
        </w:rPr>
        <w:t xml:space="preserve"> и в социальной </w:t>
      </w:r>
      <w:r w:rsidR="00283400" w:rsidRPr="000F2FC4">
        <w:rPr>
          <w:rFonts w:ascii="Times New Roman" w:eastAsia="Times New Roman" w:hAnsi="Times New Roman" w:cs="Times New Roman"/>
          <w:sz w:val="24"/>
        </w:rPr>
        <w:t>сети</w:t>
      </w:r>
      <w:r w:rsidR="00283400" w:rsidRPr="00192614">
        <w:rPr>
          <w:rFonts w:ascii="Times New Roman" w:eastAsia="Times New Roman" w:hAnsi="Times New Roman" w:cs="Times New Roman"/>
          <w:sz w:val="24"/>
          <w:highlight w:val="yellow"/>
        </w:rPr>
        <w:t xml:space="preserve"> </w:t>
      </w:r>
      <w:r w:rsidR="00283400" w:rsidRPr="00192614">
        <w:rPr>
          <w:rFonts w:ascii="Times New Roman" w:eastAsia="Times New Roman" w:hAnsi="Times New Roman" w:cs="Times New Roman"/>
          <w:sz w:val="24"/>
          <w:highlight w:val="yellow"/>
          <w:lang w:val="en-US"/>
        </w:rPr>
        <w:t>Telegram</w:t>
      </w:r>
    </w:p>
    <w:p w:rsidR="00AB76E5" w:rsidRPr="000F2FC4" w:rsidRDefault="00AB76E5" w:rsidP="00AB76E5">
      <w:pPr>
        <w:widowControl w:val="0"/>
        <w:numPr>
          <w:ilvl w:val="2"/>
          <w:numId w:val="24"/>
        </w:numPr>
        <w:tabs>
          <w:tab w:val="left" w:pos="1650"/>
        </w:tabs>
        <w:autoSpaceDE w:val="0"/>
        <w:autoSpaceDN w:val="0"/>
        <w:spacing w:after="0" w:line="240" w:lineRule="auto"/>
        <w:ind w:right="131"/>
        <w:rPr>
          <w:rFonts w:ascii="Times New Roman" w:eastAsia="Times New Roman" w:hAnsi="Times New Roman" w:cs="Times New Roman"/>
          <w:sz w:val="24"/>
        </w:rPr>
      </w:pPr>
      <w:r w:rsidRPr="000F2FC4">
        <w:rPr>
          <w:rFonts w:ascii="Times New Roman" w:eastAsia="Times New Roman" w:hAnsi="Times New Roman" w:cs="Times New Roman"/>
          <w:sz w:val="24"/>
        </w:rPr>
        <w:t>Своевременное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размещение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информации</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по</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работе</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стендах</w:t>
      </w:r>
      <w:r w:rsidRPr="000F2FC4">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техникума</w:t>
      </w:r>
    </w:p>
    <w:p w:rsidR="00AB76E5" w:rsidRPr="000F2FC4" w:rsidRDefault="00AB76E5" w:rsidP="00AB76E5">
      <w:pPr>
        <w:widowControl w:val="0"/>
        <w:numPr>
          <w:ilvl w:val="2"/>
          <w:numId w:val="24"/>
        </w:numPr>
        <w:tabs>
          <w:tab w:val="left" w:pos="1650"/>
        </w:tabs>
        <w:autoSpaceDE w:val="0"/>
        <w:autoSpaceDN w:val="0"/>
        <w:spacing w:after="0" w:line="240" w:lineRule="auto"/>
        <w:rPr>
          <w:rFonts w:ascii="Times New Roman" w:eastAsia="Times New Roman" w:hAnsi="Times New Roman" w:cs="Times New Roman"/>
          <w:sz w:val="24"/>
        </w:rPr>
      </w:pPr>
      <w:r w:rsidRPr="000F2FC4">
        <w:rPr>
          <w:rFonts w:ascii="Times New Roman" w:eastAsia="Times New Roman" w:hAnsi="Times New Roman" w:cs="Times New Roman"/>
          <w:sz w:val="24"/>
        </w:rPr>
        <w:t>Мониторинг</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среды</w:t>
      </w:r>
    </w:p>
    <w:p w:rsidR="00AB76E5" w:rsidRDefault="00AB76E5" w:rsidP="00AB76E5">
      <w:pPr>
        <w:widowControl w:val="0"/>
        <w:numPr>
          <w:ilvl w:val="2"/>
          <w:numId w:val="24"/>
        </w:numPr>
        <w:tabs>
          <w:tab w:val="left" w:pos="1650"/>
        </w:tabs>
        <w:autoSpaceDE w:val="0"/>
        <w:autoSpaceDN w:val="0"/>
        <w:spacing w:after="0" w:line="240" w:lineRule="auto"/>
        <w:ind w:right="130"/>
        <w:rPr>
          <w:rFonts w:ascii="Times New Roman" w:eastAsia="Times New Roman" w:hAnsi="Times New Roman" w:cs="Times New Roman"/>
          <w:sz w:val="24"/>
        </w:rPr>
      </w:pPr>
      <w:r w:rsidRPr="000F2FC4">
        <w:rPr>
          <w:rFonts w:ascii="Times New Roman" w:eastAsia="Times New Roman" w:hAnsi="Times New Roman" w:cs="Times New Roman"/>
          <w:sz w:val="24"/>
        </w:rPr>
        <w:t>Создание</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групп</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Студенческого</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совета</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техникума </w:t>
      </w:r>
      <w:r w:rsidRPr="000F2FC4">
        <w:rPr>
          <w:rFonts w:ascii="Times New Roman" w:eastAsia="Times New Roman" w:hAnsi="Times New Roman" w:cs="Times New Roman"/>
          <w:sz w:val="24"/>
        </w:rPr>
        <w:t>и</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Волонтерского отряда</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в</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социальных</w:t>
      </w:r>
      <w:r>
        <w:rPr>
          <w:rFonts w:ascii="Times New Roman" w:eastAsia="Times New Roman" w:hAnsi="Times New Roman" w:cs="Times New Roman"/>
          <w:sz w:val="24"/>
        </w:rPr>
        <w:t xml:space="preserve"> </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сетях.</w:t>
      </w:r>
    </w:p>
    <w:p w:rsidR="000F2FC4" w:rsidRPr="000F2FC4" w:rsidRDefault="00AB76E5" w:rsidP="00AB76E5">
      <w:pPr>
        <w:widowControl w:val="0"/>
        <w:autoSpaceDE w:val="0"/>
        <w:autoSpaceDN w:val="0"/>
        <w:spacing w:after="0" w:line="240" w:lineRule="auto"/>
        <w:rPr>
          <w:rFonts w:ascii="Times New Roman" w:eastAsia="Times New Roman" w:hAnsi="Times New Roman" w:cs="Times New Roman"/>
          <w:sz w:val="26"/>
          <w:szCs w:val="24"/>
        </w:rPr>
      </w:pPr>
      <w:r w:rsidRPr="000F2FC4">
        <w:rPr>
          <w:rFonts w:ascii="Times New Roman" w:eastAsia="Times New Roman" w:hAnsi="Times New Roman" w:cs="Times New Roman"/>
          <w:sz w:val="24"/>
        </w:rPr>
        <w:t>Работа</w:t>
      </w:r>
      <w:r w:rsidRPr="000F2FC4">
        <w:rPr>
          <w:rFonts w:ascii="Times New Roman" w:eastAsia="Times New Roman" w:hAnsi="Times New Roman" w:cs="Times New Roman"/>
          <w:sz w:val="24"/>
        </w:rPr>
        <w:tab/>
        <w:t>кабинета</w:t>
      </w:r>
      <w:r w:rsidRPr="000F2FC4">
        <w:rPr>
          <w:rFonts w:ascii="Times New Roman" w:eastAsia="Times New Roman" w:hAnsi="Times New Roman" w:cs="Times New Roman"/>
          <w:sz w:val="24"/>
        </w:rPr>
        <w:tab/>
        <w:t>информ</w:t>
      </w:r>
      <w:r>
        <w:rPr>
          <w:rFonts w:ascii="Times New Roman" w:eastAsia="Times New Roman" w:hAnsi="Times New Roman" w:cs="Times New Roman"/>
          <w:sz w:val="24"/>
        </w:rPr>
        <w:t>атики</w:t>
      </w:r>
      <w:r>
        <w:rPr>
          <w:rFonts w:ascii="Times New Roman" w:eastAsia="Times New Roman" w:hAnsi="Times New Roman" w:cs="Times New Roman"/>
          <w:sz w:val="24"/>
        </w:rPr>
        <w:tab/>
        <w:t>для</w:t>
      </w:r>
      <w:r>
        <w:rPr>
          <w:rFonts w:ascii="Times New Roman" w:eastAsia="Times New Roman" w:hAnsi="Times New Roman" w:cs="Times New Roman"/>
          <w:sz w:val="24"/>
        </w:rPr>
        <w:tab/>
        <w:t>создания</w:t>
      </w:r>
      <w:r>
        <w:rPr>
          <w:rFonts w:ascii="Times New Roman" w:eastAsia="Times New Roman" w:hAnsi="Times New Roman" w:cs="Times New Roman"/>
          <w:sz w:val="24"/>
        </w:rPr>
        <w:tab/>
        <w:t xml:space="preserve">видеороликов </w:t>
      </w:r>
      <w:r w:rsidRPr="000F2FC4">
        <w:rPr>
          <w:rFonts w:ascii="Times New Roman" w:eastAsia="Times New Roman" w:hAnsi="Times New Roman" w:cs="Times New Roman"/>
          <w:spacing w:val="-1"/>
          <w:sz w:val="24"/>
        </w:rPr>
        <w:t>и</w:t>
      </w:r>
      <w:r w:rsidR="00124C1A">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pacing w:val="-55"/>
          <w:sz w:val="24"/>
        </w:rPr>
        <w:t xml:space="preserve"> </w:t>
      </w:r>
      <w:r>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презентаций (оснащение</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программным обеспечением).</w:t>
      </w:r>
    </w:p>
    <w:sectPr w:rsidR="000F2FC4" w:rsidRPr="000F2F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D8" w:rsidRDefault="009470D8" w:rsidP="00B5568B">
      <w:pPr>
        <w:spacing w:after="0" w:line="240" w:lineRule="auto"/>
      </w:pPr>
      <w:r>
        <w:separator/>
      </w:r>
    </w:p>
  </w:endnote>
  <w:endnote w:type="continuationSeparator" w:id="0">
    <w:p w:rsidR="009470D8" w:rsidRDefault="009470D8" w:rsidP="00B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D8" w:rsidRDefault="009470D8" w:rsidP="00B5568B">
      <w:pPr>
        <w:spacing w:after="0" w:line="240" w:lineRule="auto"/>
      </w:pPr>
      <w:r>
        <w:separator/>
      </w:r>
    </w:p>
  </w:footnote>
  <w:footnote w:type="continuationSeparator" w:id="0">
    <w:p w:rsidR="009470D8" w:rsidRDefault="009470D8" w:rsidP="00B5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04A63"/>
    <w:multiLevelType w:val="hybridMultilevel"/>
    <w:tmpl w:val="0108FE44"/>
    <w:lvl w:ilvl="0" w:tplc="42B0DABE">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54C6B61E">
      <w:numFmt w:val="bullet"/>
      <w:lvlText w:val=""/>
      <w:lvlJc w:val="left"/>
      <w:pPr>
        <w:ind w:left="222" w:hanging="360"/>
      </w:pPr>
      <w:rPr>
        <w:rFonts w:ascii="Symbol" w:eastAsia="Symbol" w:hAnsi="Symbol" w:cs="Symbol" w:hint="default"/>
        <w:w w:val="100"/>
        <w:sz w:val="24"/>
        <w:szCs w:val="24"/>
        <w:lang w:val="ru-RU" w:eastAsia="en-US" w:bidi="ar-SA"/>
      </w:rPr>
    </w:lvl>
    <w:lvl w:ilvl="2" w:tplc="483C72BA">
      <w:numFmt w:val="bullet"/>
      <w:lvlText w:val="•"/>
      <w:lvlJc w:val="left"/>
      <w:pPr>
        <w:ind w:left="2117" w:hanging="360"/>
      </w:pPr>
      <w:rPr>
        <w:rFonts w:hint="default"/>
        <w:lang w:val="ru-RU" w:eastAsia="en-US" w:bidi="ar-SA"/>
      </w:rPr>
    </w:lvl>
    <w:lvl w:ilvl="3" w:tplc="C7AC8B76">
      <w:numFmt w:val="bullet"/>
      <w:lvlText w:val="•"/>
      <w:lvlJc w:val="left"/>
      <w:pPr>
        <w:ind w:left="3065" w:hanging="360"/>
      </w:pPr>
      <w:rPr>
        <w:rFonts w:hint="default"/>
        <w:lang w:val="ru-RU" w:eastAsia="en-US" w:bidi="ar-SA"/>
      </w:rPr>
    </w:lvl>
    <w:lvl w:ilvl="4" w:tplc="BF1C20D4">
      <w:numFmt w:val="bullet"/>
      <w:lvlText w:val="•"/>
      <w:lvlJc w:val="left"/>
      <w:pPr>
        <w:ind w:left="4014" w:hanging="360"/>
      </w:pPr>
      <w:rPr>
        <w:rFonts w:hint="default"/>
        <w:lang w:val="ru-RU" w:eastAsia="en-US" w:bidi="ar-SA"/>
      </w:rPr>
    </w:lvl>
    <w:lvl w:ilvl="5" w:tplc="DC76456E">
      <w:numFmt w:val="bullet"/>
      <w:lvlText w:val="•"/>
      <w:lvlJc w:val="left"/>
      <w:pPr>
        <w:ind w:left="4963" w:hanging="360"/>
      </w:pPr>
      <w:rPr>
        <w:rFonts w:hint="default"/>
        <w:lang w:val="ru-RU" w:eastAsia="en-US" w:bidi="ar-SA"/>
      </w:rPr>
    </w:lvl>
    <w:lvl w:ilvl="6" w:tplc="1AC2F270">
      <w:numFmt w:val="bullet"/>
      <w:lvlText w:val="•"/>
      <w:lvlJc w:val="left"/>
      <w:pPr>
        <w:ind w:left="5911" w:hanging="360"/>
      </w:pPr>
      <w:rPr>
        <w:rFonts w:hint="default"/>
        <w:lang w:val="ru-RU" w:eastAsia="en-US" w:bidi="ar-SA"/>
      </w:rPr>
    </w:lvl>
    <w:lvl w:ilvl="7" w:tplc="3A040B4C">
      <w:numFmt w:val="bullet"/>
      <w:lvlText w:val="•"/>
      <w:lvlJc w:val="left"/>
      <w:pPr>
        <w:ind w:left="6860" w:hanging="360"/>
      </w:pPr>
      <w:rPr>
        <w:rFonts w:hint="default"/>
        <w:lang w:val="ru-RU" w:eastAsia="en-US" w:bidi="ar-SA"/>
      </w:rPr>
    </w:lvl>
    <w:lvl w:ilvl="8" w:tplc="ABF20744">
      <w:numFmt w:val="bullet"/>
      <w:lvlText w:val="•"/>
      <w:lvlJc w:val="left"/>
      <w:pPr>
        <w:ind w:left="7809" w:hanging="360"/>
      </w:pPr>
      <w:rPr>
        <w:rFonts w:hint="default"/>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652AB7"/>
    <w:multiLevelType w:val="multilevel"/>
    <w:tmpl w:val="D524464E"/>
    <w:lvl w:ilvl="0">
      <w:start w:val="3"/>
      <w:numFmt w:val="decimal"/>
      <w:lvlText w:val="%1"/>
      <w:lvlJc w:val="left"/>
      <w:pPr>
        <w:ind w:left="1494" w:hanging="420"/>
        <w:jc w:val="left"/>
      </w:pPr>
      <w:rPr>
        <w:rFonts w:hint="default"/>
        <w:lang w:val="ru-RU" w:eastAsia="en-US" w:bidi="ar-SA"/>
      </w:rPr>
    </w:lvl>
    <w:lvl w:ilvl="1">
      <w:start w:val="1"/>
      <w:numFmt w:val="decimal"/>
      <w:lvlText w:val="%1.%2."/>
      <w:lvlJc w:val="left"/>
      <w:pPr>
        <w:ind w:left="1494"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50"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8" w:hanging="360"/>
      </w:pPr>
      <w:rPr>
        <w:rFonts w:hint="default"/>
        <w:lang w:val="ru-RU" w:eastAsia="en-US" w:bidi="ar-SA"/>
      </w:rPr>
    </w:lvl>
    <w:lvl w:ilvl="4">
      <w:numFmt w:val="bullet"/>
      <w:lvlText w:val="•"/>
      <w:lvlJc w:val="left"/>
      <w:pPr>
        <w:ind w:left="4342" w:hanging="360"/>
      </w:pPr>
      <w:rPr>
        <w:rFonts w:hint="default"/>
        <w:lang w:val="ru-RU" w:eastAsia="en-US" w:bidi="ar-SA"/>
      </w:rPr>
    </w:lvl>
    <w:lvl w:ilvl="5">
      <w:numFmt w:val="bullet"/>
      <w:lvlText w:val="•"/>
      <w:lvlJc w:val="left"/>
      <w:pPr>
        <w:ind w:left="5236" w:hanging="360"/>
      </w:pPr>
      <w:rPr>
        <w:rFonts w:hint="default"/>
        <w:lang w:val="ru-RU" w:eastAsia="en-US" w:bidi="ar-SA"/>
      </w:rPr>
    </w:lvl>
    <w:lvl w:ilvl="6">
      <w:numFmt w:val="bullet"/>
      <w:lvlText w:val="•"/>
      <w:lvlJc w:val="left"/>
      <w:pPr>
        <w:ind w:left="6130"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7918" w:hanging="360"/>
      </w:pPr>
      <w:rPr>
        <w:rFonts w:hint="default"/>
        <w:lang w:val="ru-RU" w:eastAsia="en-US" w:bidi="ar-SA"/>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F115B7"/>
    <w:multiLevelType w:val="hybridMultilevel"/>
    <w:tmpl w:val="6656854C"/>
    <w:lvl w:ilvl="0" w:tplc="F4F4F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2"/>
  </w:num>
  <w:num w:numId="6">
    <w:abstractNumId w:val="2"/>
  </w:num>
  <w:num w:numId="7">
    <w:abstractNumId w:val="10"/>
  </w:num>
  <w:num w:numId="8">
    <w:abstractNumId w:val="23"/>
  </w:num>
  <w:num w:numId="9">
    <w:abstractNumId w:val="8"/>
  </w:num>
  <w:num w:numId="10">
    <w:abstractNumId w:val="17"/>
  </w:num>
  <w:num w:numId="11">
    <w:abstractNumId w:val="16"/>
  </w:num>
  <w:num w:numId="12">
    <w:abstractNumId w:val="18"/>
  </w:num>
  <w:num w:numId="13">
    <w:abstractNumId w:val="6"/>
  </w:num>
  <w:num w:numId="14">
    <w:abstractNumId w:val="11"/>
  </w:num>
  <w:num w:numId="15">
    <w:abstractNumId w:val="24"/>
  </w:num>
  <w:num w:numId="16">
    <w:abstractNumId w:val="4"/>
  </w:num>
  <w:num w:numId="17">
    <w:abstractNumId w:val="3"/>
  </w:num>
  <w:num w:numId="18">
    <w:abstractNumId w:val="14"/>
  </w:num>
  <w:num w:numId="19">
    <w:abstractNumId w:val="15"/>
  </w:num>
  <w:num w:numId="20">
    <w:abstractNumId w:val="9"/>
  </w:num>
  <w:num w:numId="21">
    <w:abstractNumId w:val="19"/>
  </w:num>
  <w:num w:numId="22">
    <w:abstractNumId w:val="7"/>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4C"/>
    <w:rsid w:val="00012564"/>
    <w:rsid w:val="000342EE"/>
    <w:rsid w:val="00087E2F"/>
    <w:rsid w:val="00094C47"/>
    <w:rsid w:val="000F2FC4"/>
    <w:rsid w:val="00124C1A"/>
    <w:rsid w:val="00135890"/>
    <w:rsid w:val="00144694"/>
    <w:rsid w:val="001714AB"/>
    <w:rsid w:val="00183725"/>
    <w:rsid w:val="00283400"/>
    <w:rsid w:val="002E6680"/>
    <w:rsid w:val="00396C8B"/>
    <w:rsid w:val="00465956"/>
    <w:rsid w:val="00497608"/>
    <w:rsid w:val="004F436F"/>
    <w:rsid w:val="00534440"/>
    <w:rsid w:val="005D7C8E"/>
    <w:rsid w:val="006B1566"/>
    <w:rsid w:val="00753F64"/>
    <w:rsid w:val="0076501D"/>
    <w:rsid w:val="007B3B61"/>
    <w:rsid w:val="007D4DE8"/>
    <w:rsid w:val="008C0B34"/>
    <w:rsid w:val="008C334C"/>
    <w:rsid w:val="008E4707"/>
    <w:rsid w:val="009303F2"/>
    <w:rsid w:val="00935E25"/>
    <w:rsid w:val="009470D8"/>
    <w:rsid w:val="009C1620"/>
    <w:rsid w:val="009C540B"/>
    <w:rsid w:val="009F4D01"/>
    <w:rsid w:val="00A14314"/>
    <w:rsid w:val="00A2122B"/>
    <w:rsid w:val="00A91989"/>
    <w:rsid w:val="00A947E3"/>
    <w:rsid w:val="00AA422A"/>
    <w:rsid w:val="00AB76E5"/>
    <w:rsid w:val="00AC37BA"/>
    <w:rsid w:val="00AE4024"/>
    <w:rsid w:val="00B21BE1"/>
    <w:rsid w:val="00B5568B"/>
    <w:rsid w:val="00C26ABD"/>
    <w:rsid w:val="00C305F9"/>
    <w:rsid w:val="00C571FB"/>
    <w:rsid w:val="00C61646"/>
    <w:rsid w:val="00C64B1D"/>
    <w:rsid w:val="00D71EB4"/>
    <w:rsid w:val="00D904B1"/>
    <w:rsid w:val="00DC79B1"/>
    <w:rsid w:val="00E65060"/>
    <w:rsid w:val="00F4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D1E7-04DE-4749-9AEB-E34F089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568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5568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5568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55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55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5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55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5568B"/>
  </w:style>
  <w:style w:type="paragraph" w:styleId="a3">
    <w:name w:val="Body Text"/>
    <w:basedOn w:val="a"/>
    <w:link w:val="a4"/>
    <w:rsid w:val="00B5568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568B"/>
    <w:rPr>
      <w:rFonts w:ascii="Times New Roman" w:eastAsia="Times New Roman" w:hAnsi="Times New Roman" w:cs="Times New Roman"/>
      <w:sz w:val="24"/>
      <w:szCs w:val="24"/>
      <w:lang w:val="x-none" w:eastAsia="x-none"/>
    </w:rPr>
  </w:style>
  <w:style w:type="paragraph" w:styleId="21">
    <w:name w:val="Body Text 2"/>
    <w:basedOn w:val="a"/>
    <w:link w:val="22"/>
    <w:rsid w:val="00B5568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5568B"/>
    <w:rPr>
      <w:rFonts w:ascii="Times New Roman" w:eastAsia="Times New Roman" w:hAnsi="Times New Roman" w:cs="Times New Roman"/>
      <w:sz w:val="24"/>
      <w:szCs w:val="24"/>
      <w:lang w:val="x-none" w:eastAsia="x-none"/>
    </w:rPr>
  </w:style>
  <w:style w:type="character" w:customStyle="1" w:styleId="blk">
    <w:name w:val="blk"/>
    <w:rsid w:val="00B5568B"/>
  </w:style>
  <w:style w:type="paragraph" w:styleId="a5">
    <w:name w:val="footer"/>
    <w:aliases w:val="Нижний колонтитул Знак Знак Знак,Нижний колонтитул1,Нижний колонтитул Знак Знак"/>
    <w:basedOn w:val="a"/>
    <w:link w:val="a6"/>
    <w:uiPriority w:val="99"/>
    <w:rsid w:val="00B5568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5568B"/>
    <w:rPr>
      <w:rFonts w:ascii="Times New Roman" w:eastAsia="Times New Roman" w:hAnsi="Times New Roman" w:cs="Times New Roman"/>
      <w:sz w:val="24"/>
      <w:szCs w:val="24"/>
      <w:lang w:val="x-none" w:eastAsia="x-none"/>
    </w:rPr>
  </w:style>
  <w:style w:type="character" w:styleId="a7">
    <w:name w:val="page number"/>
    <w:rsid w:val="00B5568B"/>
    <w:rPr>
      <w:rFonts w:cs="Times New Roman"/>
    </w:rPr>
  </w:style>
  <w:style w:type="paragraph" w:styleId="a8">
    <w:name w:val="Normal (Web)"/>
    <w:basedOn w:val="a"/>
    <w:link w:val="a9"/>
    <w:uiPriority w:val="99"/>
    <w:semiHidden/>
    <w:unhideWhenUsed/>
    <w:rsid w:val="00B5568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B5568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5568B"/>
    <w:rPr>
      <w:rFonts w:ascii="Times New Roman" w:eastAsia="Times New Roman" w:hAnsi="Times New Roman" w:cs="Times New Roman"/>
      <w:sz w:val="20"/>
      <w:szCs w:val="20"/>
      <w:lang w:val="en-US" w:eastAsia="x-none"/>
    </w:rPr>
  </w:style>
  <w:style w:type="character" w:styleId="ac">
    <w:name w:val="footnote reference"/>
    <w:uiPriority w:val="99"/>
    <w:rsid w:val="00B5568B"/>
    <w:rPr>
      <w:rFonts w:cs="Times New Roman"/>
      <w:vertAlign w:val="superscript"/>
    </w:rPr>
  </w:style>
  <w:style w:type="paragraph" w:styleId="23">
    <w:name w:val="List 2"/>
    <w:basedOn w:val="a"/>
    <w:rsid w:val="00B5568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5568B"/>
    <w:rPr>
      <w:rFonts w:cs="Times New Roman"/>
      <w:color w:val="0000FF"/>
      <w:u w:val="single"/>
    </w:rPr>
  </w:style>
  <w:style w:type="paragraph" w:styleId="12">
    <w:name w:val="toc 1"/>
    <w:basedOn w:val="a"/>
    <w:next w:val="a"/>
    <w:autoRedefine/>
    <w:uiPriority w:val="39"/>
    <w:rsid w:val="00B5568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5568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5568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55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B5568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5568B"/>
    <w:rPr>
      <w:rFonts w:cs="Times New Roman"/>
      <w:i/>
    </w:rPr>
  </w:style>
  <w:style w:type="paragraph" w:styleId="af1">
    <w:name w:val="Balloon Text"/>
    <w:basedOn w:val="a"/>
    <w:link w:val="af2"/>
    <w:uiPriority w:val="99"/>
    <w:rsid w:val="00B5568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5568B"/>
    <w:rPr>
      <w:rFonts w:ascii="Segoe UI" w:eastAsia="Times New Roman" w:hAnsi="Segoe UI" w:cs="Times New Roman"/>
      <w:sz w:val="18"/>
      <w:szCs w:val="18"/>
      <w:lang w:val="x-none" w:eastAsia="x-none"/>
    </w:rPr>
  </w:style>
  <w:style w:type="paragraph" w:customStyle="1" w:styleId="ConsPlusNormal">
    <w:name w:val="ConsPlusNormal"/>
    <w:rsid w:val="00B55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556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5568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5568B"/>
    <w:rPr>
      <w:rFonts w:cs="Times New Roman"/>
      <w:sz w:val="20"/>
      <w:szCs w:val="20"/>
    </w:rPr>
  </w:style>
  <w:style w:type="paragraph" w:styleId="af5">
    <w:name w:val="annotation text"/>
    <w:basedOn w:val="a"/>
    <w:link w:val="af6"/>
    <w:uiPriority w:val="99"/>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55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5568B"/>
    <w:rPr>
      <w:rFonts w:cs="Times New Roman"/>
      <w:sz w:val="20"/>
      <w:szCs w:val="20"/>
    </w:rPr>
  </w:style>
  <w:style w:type="character" w:customStyle="1" w:styleId="111">
    <w:name w:val="Тема примечания Знак11"/>
    <w:uiPriority w:val="99"/>
    <w:rsid w:val="00B5568B"/>
    <w:rPr>
      <w:rFonts w:cs="Times New Roman"/>
      <w:b/>
      <w:bCs/>
      <w:sz w:val="20"/>
      <w:szCs w:val="20"/>
    </w:rPr>
  </w:style>
  <w:style w:type="paragraph" w:styleId="af7">
    <w:name w:val="annotation subject"/>
    <w:basedOn w:val="af5"/>
    <w:next w:val="af5"/>
    <w:link w:val="af8"/>
    <w:uiPriority w:val="99"/>
    <w:unhideWhenUsed/>
    <w:rsid w:val="00B5568B"/>
    <w:rPr>
      <w:rFonts w:ascii="Times New Roman" w:hAnsi="Times New Roman"/>
      <w:b/>
      <w:bCs/>
    </w:rPr>
  </w:style>
  <w:style w:type="character" w:customStyle="1" w:styleId="af8">
    <w:name w:val="Тема примечания Знак"/>
    <w:basedOn w:val="af6"/>
    <w:link w:val="af7"/>
    <w:uiPriority w:val="99"/>
    <w:rsid w:val="00B55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5568B"/>
    <w:rPr>
      <w:rFonts w:cs="Times New Roman"/>
      <w:b/>
      <w:bCs/>
      <w:sz w:val="20"/>
      <w:szCs w:val="20"/>
    </w:rPr>
  </w:style>
  <w:style w:type="paragraph" w:styleId="25">
    <w:name w:val="Body Text Indent 2"/>
    <w:basedOn w:val="a"/>
    <w:link w:val="26"/>
    <w:rsid w:val="00B5568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5568B"/>
    <w:rPr>
      <w:rFonts w:ascii="Times New Roman" w:eastAsia="Times New Roman" w:hAnsi="Times New Roman" w:cs="Times New Roman"/>
      <w:sz w:val="24"/>
      <w:szCs w:val="24"/>
      <w:lang w:val="x-none" w:eastAsia="x-none"/>
    </w:rPr>
  </w:style>
  <w:style w:type="character" w:customStyle="1" w:styleId="apple-converted-space">
    <w:name w:val="apple-converted-space"/>
    <w:rsid w:val="00B5568B"/>
  </w:style>
  <w:style w:type="character" w:customStyle="1" w:styleId="af9">
    <w:name w:val="Цветовое выделение"/>
    <w:uiPriority w:val="99"/>
    <w:rsid w:val="00B5568B"/>
    <w:rPr>
      <w:b/>
      <w:color w:val="26282F"/>
    </w:rPr>
  </w:style>
  <w:style w:type="character" w:customStyle="1" w:styleId="afa">
    <w:name w:val="Гипертекстовая ссылка"/>
    <w:uiPriority w:val="99"/>
    <w:rsid w:val="00B5568B"/>
    <w:rPr>
      <w:b/>
      <w:color w:val="106BBE"/>
    </w:rPr>
  </w:style>
  <w:style w:type="character" w:customStyle="1" w:styleId="afb">
    <w:name w:val="Активная гипертекстовая ссылка"/>
    <w:uiPriority w:val="99"/>
    <w:rsid w:val="00B5568B"/>
    <w:rPr>
      <w:b/>
      <w:color w:val="106BBE"/>
      <w:u w:val="single"/>
    </w:rPr>
  </w:style>
  <w:style w:type="paragraph" w:customStyle="1" w:styleId="afc">
    <w:name w:val="Внимание"/>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5568B"/>
  </w:style>
  <w:style w:type="paragraph" w:customStyle="1" w:styleId="afe">
    <w:name w:val="Внимание: недобросовестность!"/>
    <w:basedOn w:val="afc"/>
    <w:next w:val="a"/>
    <w:uiPriority w:val="99"/>
    <w:rsid w:val="00B5568B"/>
  </w:style>
  <w:style w:type="character" w:customStyle="1" w:styleId="aff">
    <w:name w:val="Выделение для Базового Поиска"/>
    <w:uiPriority w:val="99"/>
    <w:rsid w:val="00B5568B"/>
    <w:rPr>
      <w:b/>
      <w:color w:val="0058A9"/>
    </w:rPr>
  </w:style>
  <w:style w:type="character" w:customStyle="1" w:styleId="aff0">
    <w:name w:val="Выделение для Базового Поиска (курсив)"/>
    <w:uiPriority w:val="99"/>
    <w:rsid w:val="00B5568B"/>
    <w:rPr>
      <w:b/>
      <w:i/>
      <w:color w:val="0058A9"/>
    </w:rPr>
  </w:style>
  <w:style w:type="paragraph" w:customStyle="1" w:styleId="aff1">
    <w:name w:val="Дочерний элемент списк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55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5568B"/>
    <w:rPr>
      <w:b/>
      <w:bCs/>
      <w:color w:val="0058A9"/>
      <w:shd w:val="clear" w:color="auto" w:fill="ECE9D8"/>
    </w:rPr>
  </w:style>
  <w:style w:type="paragraph" w:customStyle="1" w:styleId="aff3">
    <w:name w:val="Заголовок группы контролов"/>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55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5568B"/>
    <w:rPr>
      <w:b/>
      <w:color w:val="26282F"/>
    </w:rPr>
  </w:style>
  <w:style w:type="paragraph" w:customStyle="1" w:styleId="aff7">
    <w:name w:val="Заголовок статьи"/>
    <w:basedOn w:val="a"/>
    <w:next w:val="a"/>
    <w:uiPriority w:val="99"/>
    <w:rsid w:val="00B5568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5568B"/>
    <w:rPr>
      <w:b/>
      <w:color w:val="FF0000"/>
    </w:rPr>
  </w:style>
  <w:style w:type="paragraph" w:customStyle="1" w:styleId="aff9">
    <w:name w:val="Заголовок ЭР (левое окно)"/>
    <w:basedOn w:val="a"/>
    <w:next w:val="a"/>
    <w:uiPriority w:val="99"/>
    <w:rsid w:val="00B5568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5568B"/>
    <w:pPr>
      <w:spacing w:after="0"/>
      <w:jc w:val="left"/>
    </w:pPr>
  </w:style>
  <w:style w:type="paragraph" w:customStyle="1" w:styleId="affb">
    <w:name w:val="Интерактивный заголовок"/>
    <w:basedOn w:val="15"/>
    <w:next w:val="a"/>
    <w:uiPriority w:val="99"/>
    <w:rsid w:val="00B5568B"/>
    <w:rPr>
      <w:u w:val="single"/>
    </w:rPr>
  </w:style>
  <w:style w:type="paragraph" w:customStyle="1" w:styleId="affc">
    <w:name w:val="Текст информации об изменениях"/>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5568B"/>
    <w:pPr>
      <w:spacing w:before="180"/>
      <w:ind w:left="360" w:right="360" w:firstLine="0"/>
    </w:pPr>
    <w:rPr>
      <w:shd w:val="clear" w:color="auto" w:fill="EAEFED"/>
    </w:rPr>
  </w:style>
  <w:style w:type="paragraph" w:customStyle="1" w:styleId="affe">
    <w:name w:val="Текст (справка)"/>
    <w:basedOn w:val="a"/>
    <w:next w:val="a"/>
    <w:uiPriority w:val="99"/>
    <w:rsid w:val="00B5568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55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5568B"/>
    <w:rPr>
      <w:i/>
      <w:iCs/>
    </w:rPr>
  </w:style>
  <w:style w:type="paragraph" w:customStyle="1" w:styleId="afff1">
    <w:name w:val="Текст (лев. подпись)"/>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5568B"/>
    <w:rPr>
      <w:sz w:val="14"/>
      <w:szCs w:val="14"/>
    </w:rPr>
  </w:style>
  <w:style w:type="paragraph" w:customStyle="1" w:styleId="afff3">
    <w:name w:val="Текст (прав. подпись)"/>
    <w:basedOn w:val="a"/>
    <w:next w:val="a"/>
    <w:uiPriority w:val="99"/>
    <w:rsid w:val="00B5568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5568B"/>
    <w:rPr>
      <w:sz w:val="14"/>
      <w:szCs w:val="14"/>
    </w:rPr>
  </w:style>
  <w:style w:type="paragraph" w:customStyle="1" w:styleId="afff5">
    <w:name w:val="Комментарий пользователя"/>
    <w:basedOn w:val="afff"/>
    <w:next w:val="a"/>
    <w:uiPriority w:val="99"/>
    <w:rsid w:val="00B5568B"/>
    <w:pPr>
      <w:jc w:val="left"/>
    </w:pPr>
    <w:rPr>
      <w:shd w:val="clear" w:color="auto" w:fill="FFDFE0"/>
    </w:rPr>
  </w:style>
  <w:style w:type="paragraph" w:customStyle="1" w:styleId="afff6">
    <w:name w:val="Куда обратиться?"/>
    <w:basedOn w:val="afc"/>
    <w:next w:val="a"/>
    <w:uiPriority w:val="99"/>
    <w:rsid w:val="00B5568B"/>
  </w:style>
  <w:style w:type="paragraph" w:customStyle="1" w:styleId="afff7">
    <w:name w:val="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5568B"/>
    <w:rPr>
      <w:b/>
      <w:color w:val="26282F"/>
      <w:shd w:val="clear" w:color="auto" w:fill="FFF580"/>
    </w:rPr>
  </w:style>
  <w:style w:type="paragraph" w:customStyle="1" w:styleId="afff9">
    <w:name w:val="Напишите нам"/>
    <w:basedOn w:val="a"/>
    <w:next w:val="a"/>
    <w:uiPriority w:val="99"/>
    <w:rsid w:val="00B5568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5568B"/>
    <w:rPr>
      <w:b/>
      <w:color w:val="000000"/>
      <w:shd w:val="clear" w:color="auto" w:fill="D8EDE8"/>
    </w:rPr>
  </w:style>
  <w:style w:type="paragraph" w:customStyle="1" w:styleId="afffb">
    <w:name w:val="Необходимые документы"/>
    <w:basedOn w:val="afc"/>
    <w:next w:val="a"/>
    <w:uiPriority w:val="99"/>
    <w:rsid w:val="00B5568B"/>
    <w:pPr>
      <w:ind w:firstLine="118"/>
    </w:pPr>
  </w:style>
  <w:style w:type="paragraph" w:customStyle="1" w:styleId="afffc">
    <w:name w:val="Нормальный (таблиц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5568B"/>
    <w:pPr>
      <w:ind w:left="140"/>
    </w:pPr>
  </w:style>
  <w:style w:type="character" w:customStyle="1" w:styleId="affff">
    <w:name w:val="Опечатки"/>
    <w:uiPriority w:val="99"/>
    <w:rsid w:val="00B5568B"/>
    <w:rPr>
      <w:color w:val="FF0000"/>
    </w:rPr>
  </w:style>
  <w:style w:type="paragraph" w:customStyle="1" w:styleId="affff0">
    <w:name w:val="Переменная часть"/>
    <w:basedOn w:val="aff2"/>
    <w:next w:val="a"/>
    <w:uiPriority w:val="99"/>
    <w:rsid w:val="00B5568B"/>
    <w:rPr>
      <w:sz w:val="18"/>
      <w:szCs w:val="18"/>
    </w:rPr>
  </w:style>
  <w:style w:type="paragraph" w:customStyle="1" w:styleId="affff1">
    <w:name w:val="Подвал для информации об изменениях"/>
    <w:basedOn w:val="1"/>
    <w:next w:val="a"/>
    <w:uiPriority w:val="99"/>
    <w:rsid w:val="00B55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5568B"/>
    <w:rPr>
      <w:b/>
      <w:bCs/>
    </w:rPr>
  </w:style>
  <w:style w:type="paragraph" w:customStyle="1" w:styleId="affff3">
    <w:name w:val="Подчёркнуный текст"/>
    <w:basedOn w:val="a"/>
    <w:next w:val="a"/>
    <w:uiPriority w:val="99"/>
    <w:rsid w:val="00B55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5568B"/>
    <w:rPr>
      <w:sz w:val="20"/>
      <w:szCs w:val="20"/>
    </w:rPr>
  </w:style>
  <w:style w:type="paragraph" w:customStyle="1" w:styleId="affff5">
    <w:name w:val="Прижатый влево"/>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5568B"/>
  </w:style>
  <w:style w:type="paragraph" w:customStyle="1" w:styleId="affff7">
    <w:name w:val="Примечание."/>
    <w:basedOn w:val="afc"/>
    <w:next w:val="a"/>
    <w:uiPriority w:val="99"/>
    <w:rsid w:val="00B5568B"/>
  </w:style>
  <w:style w:type="character" w:customStyle="1" w:styleId="affff8">
    <w:name w:val="Продолжение ссылки"/>
    <w:uiPriority w:val="99"/>
    <w:rsid w:val="00B5568B"/>
  </w:style>
  <w:style w:type="paragraph" w:customStyle="1" w:styleId="affff9">
    <w:name w:val="Словарная статья"/>
    <w:basedOn w:val="a"/>
    <w:next w:val="a"/>
    <w:uiPriority w:val="99"/>
    <w:rsid w:val="00B5568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5568B"/>
    <w:rPr>
      <w:b/>
      <w:color w:val="26282F"/>
    </w:rPr>
  </w:style>
  <w:style w:type="character" w:customStyle="1" w:styleId="affffb">
    <w:name w:val="Сравнение редакций. Добавленный фрагмент"/>
    <w:uiPriority w:val="99"/>
    <w:rsid w:val="00B5568B"/>
    <w:rPr>
      <w:color w:val="000000"/>
      <w:shd w:val="clear" w:color="auto" w:fill="C1D7FF"/>
    </w:rPr>
  </w:style>
  <w:style w:type="character" w:customStyle="1" w:styleId="affffc">
    <w:name w:val="Сравнение редакций. Удаленный фрагмент"/>
    <w:uiPriority w:val="99"/>
    <w:rsid w:val="00B5568B"/>
    <w:rPr>
      <w:color w:val="000000"/>
      <w:shd w:val="clear" w:color="auto" w:fill="C4C413"/>
    </w:rPr>
  </w:style>
  <w:style w:type="paragraph" w:customStyle="1" w:styleId="affffd">
    <w:name w:val="Ссылка на официальную публикацию"/>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5568B"/>
    <w:rPr>
      <w:b/>
      <w:color w:val="749232"/>
    </w:rPr>
  </w:style>
  <w:style w:type="paragraph" w:customStyle="1" w:styleId="afffff">
    <w:name w:val="Текст в таблице"/>
    <w:basedOn w:val="afffc"/>
    <w:next w:val="a"/>
    <w:uiPriority w:val="99"/>
    <w:rsid w:val="00B5568B"/>
    <w:pPr>
      <w:ind w:firstLine="500"/>
    </w:pPr>
  </w:style>
  <w:style w:type="paragraph" w:customStyle="1" w:styleId="afffff0">
    <w:name w:val="Текст ЭР (см. также)"/>
    <w:basedOn w:val="a"/>
    <w:next w:val="a"/>
    <w:uiPriority w:val="99"/>
    <w:rsid w:val="00B5568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5568B"/>
    <w:rPr>
      <w:b/>
      <w:strike/>
      <w:color w:val="666600"/>
    </w:rPr>
  </w:style>
  <w:style w:type="paragraph" w:customStyle="1" w:styleId="afffff3">
    <w:name w:val="Формула"/>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5568B"/>
    <w:pPr>
      <w:jc w:val="center"/>
    </w:pPr>
  </w:style>
  <w:style w:type="paragraph" w:customStyle="1" w:styleId="-">
    <w:name w:val="ЭР-содержание (правое окно)"/>
    <w:basedOn w:val="a"/>
    <w:next w:val="a"/>
    <w:uiPriority w:val="99"/>
    <w:rsid w:val="00B5568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55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5568B"/>
    <w:rPr>
      <w:rFonts w:cs="Times New Roman"/>
      <w:sz w:val="16"/>
    </w:rPr>
  </w:style>
  <w:style w:type="paragraph" w:styleId="41">
    <w:name w:val="toc 4"/>
    <w:basedOn w:val="a"/>
    <w:next w:val="a"/>
    <w:autoRedefine/>
    <w:rsid w:val="00B5568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5568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5568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5568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5568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5568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5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55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55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B5568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B5568B"/>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B5568B"/>
    <w:rPr>
      <w:rFonts w:ascii="Times New Roman" w:hAnsi="Times New Roman"/>
      <w:sz w:val="24"/>
      <w:szCs w:val="24"/>
      <w:lang w:val="en-US" w:eastAsia="nl-NL"/>
    </w:rPr>
  </w:style>
  <w:style w:type="character" w:styleId="afffffa">
    <w:name w:val="Strong"/>
    <w:uiPriority w:val="22"/>
    <w:qFormat/>
    <w:rsid w:val="00B5568B"/>
    <w:rPr>
      <w:b/>
      <w:bCs/>
    </w:rPr>
  </w:style>
  <w:style w:type="table" w:customStyle="1" w:styleId="TableNormal">
    <w:name w:val="Table Normal"/>
    <w:uiPriority w:val="2"/>
    <w:semiHidden/>
    <w:unhideWhenUsed/>
    <w:qFormat/>
    <w:rsid w:val="00B55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568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5568B"/>
    <w:rPr>
      <w:color w:val="0000FF"/>
      <w:u w:val="single"/>
    </w:rPr>
  </w:style>
  <w:style w:type="table" w:customStyle="1" w:styleId="16">
    <w:name w:val="Сетка таблицы1"/>
    <w:basedOn w:val="a1"/>
    <w:next w:val="afffff6"/>
    <w:uiPriority w:val="59"/>
    <w:rsid w:val="008C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53F64"/>
  </w:style>
  <w:style w:type="paragraph" w:customStyle="1" w:styleId="paragraph">
    <w:name w:val="paragraph"/>
    <w:basedOn w:val="a"/>
    <w:rsid w:val="00497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497608"/>
  </w:style>
  <w:style w:type="character" w:customStyle="1" w:styleId="eop">
    <w:name w:val="eop"/>
    <w:basedOn w:val="a0"/>
    <w:rsid w:val="0049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98876">
      <w:bodyDiv w:val="1"/>
      <w:marLeft w:val="0"/>
      <w:marRight w:val="0"/>
      <w:marTop w:val="0"/>
      <w:marBottom w:val="0"/>
      <w:divBdr>
        <w:top w:val="none" w:sz="0" w:space="0" w:color="auto"/>
        <w:left w:val="none" w:sz="0" w:space="0" w:color="auto"/>
        <w:bottom w:val="none" w:sz="0" w:space="0" w:color="auto"/>
        <w:right w:val="none" w:sz="0" w:space="0" w:color="auto"/>
      </w:divBdr>
      <w:divsChild>
        <w:div w:id="395513175">
          <w:marLeft w:val="0"/>
          <w:marRight w:val="0"/>
          <w:marTop w:val="0"/>
          <w:marBottom w:val="0"/>
          <w:divBdr>
            <w:top w:val="none" w:sz="0" w:space="0" w:color="auto"/>
            <w:left w:val="none" w:sz="0" w:space="0" w:color="auto"/>
            <w:bottom w:val="none" w:sz="0" w:space="0" w:color="auto"/>
            <w:right w:val="none" w:sz="0" w:space="0" w:color="auto"/>
          </w:divBdr>
          <w:divsChild>
            <w:div w:id="1167407609">
              <w:marLeft w:val="0"/>
              <w:marRight w:val="0"/>
              <w:marTop w:val="0"/>
              <w:marBottom w:val="0"/>
              <w:divBdr>
                <w:top w:val="none" w:sz="0" w:space="0" w:color="auto"/>
                <w:left w:val="none" w:sz="0" w:space="0" w:color="auto"/>
                <w:bottom w:val="none" w:sz="0" w:space="0" w:color="auto"/>
                <w:right w:val="none" w:sz="0" w:space="0" w:color="auto"/>
              </w:divBdr>
            </w:div>
          </w:divsChild>
        </w:div>
        <w:div w:id="149567254">
          <w:marLeft w:val="0"/>
          <w:marRight w:val="0"/>
          <w:marTop w:val="0"/>
          <w:marBottom w:val="0"/>
          <w:divBdr>
            <w:top w:val="none" w:sz="0" w:space="0" w:color="auto"/>
            <w:left w:val="none" w:sz="0" w:space="0" w:color="auto"/>
            <w:bottom w:val="none" w:sz="0" w:space="0" w:color="auto"/>
            <w:right w:val="none" w:sz="0" w:space="0" w:color="auto"/>
          </w:divBdr>
          <w:divsChild>
            <w:div w:id="1168640948">
              <w:marLeft w:val="0"/>
              <w:marRight w:val="0"/>
              <w:marTop w:val="0"/>
              <w:marBottom w:val="0"/>
              <w:divBdr>
                <w:top w:val="none" w:sz="0" w:space="0" w:color="auto"/>
                <w:left w:val="none" w:sz="0" w:space="0" w:color="auto"/>
                <w:bottom w:val="none" w:sz="0" w:space="0" w:color="auto"/>
                <w:right w:val="none" w:sz="0" w:space="0" w:color="auto"/>
              </w:divBdr>
            </w:div>
          </w:divsChild>
        </w:div>
        <w:div w:id="1210730799">
          <w:marLeft w:val="0"/>
          <w:marRight w:val="0"/>
          <w:marTop w:val="0"/>
          <w:marBottom w:val="0"/>
          <w:divBdr>
            <w:top w:val="none" w:sz="0" w:space="0" w:color="auto"/>
            <w:left w:val="none" w:sz="0" w:space="0" w:color="auto"/>
            <w:bottom w:val="none" w:sz="0" w:space="0" w:color="auto"/>
            <w:right w:val="none" w:sz="0" w:space="0" w:color="auto"/>
          </w:divBdr>
          <w:divsChild>
            <w:div w:id="1785996532">
              <w:marLeft w:val="0"/>
              <w:marRight w:val="0"/>
              <w:marTop w:val="0"/>
              <w:marBottom w:val="0"/>
              <w:divBdr>
                <w:top w:val="none" w:sz="0" w:space="0" w:color="auto"/>
                <w:left w:val="none" w:sz="0" w:space="0" w:color="auto"/>
                <w:bottom w:val="none" w:sz="0" w:space="0" w:color="auto"/>
                <w:right w:val="none" w:sz="0" w:space="0" w:color="auto"/>
              </w:divBdr>
            </w:div>
          </w:divsChild>
        </w:div>
        <w:div w:id="205795885">
          <w:marLeft w:val="0"/>
          <w:marRight w:val="0"/>
          <w:marTop w:val="0"/>
          <w:marBottom w:val="0"/>
          <w:divBdr>
            <w:top w:val="none" w:sz="0" w:space="0" w:color="auto"/>
            <w:left w:val="none" w:sz="0" w:space="0" w:color="auto"/>
            <w:bottom w:val="none" w:sz="0" w:space="0" w:color="auto"/>
            <w:right w:val="none" w:sz="0" w:space="0" w:color="auto"/>
          </w:divBdr>
          <w:divsChild>
            <w:div w:id="984239033">
              <w:marLeft w:val="0"/>
              <w:marRight w:val="0"/>
              <w:marTop w:val="0"/>
              <w:marBottom w:val="0"/>
              <w:divBdr>
                <w:top w:val="none" w:sz="0" w:space="0" w:color="auto"/>
                <w:left w:val="none" w:sz="0" w:space="0" w:color="auto"/>
                <w:bottom w:val="none" w:sz="0" w:space="0" w:color="auto"/>
                <w:right w:val="none" w:sz="0" w:space="0" w:color="auto"/>
              </w:divBdr>
            </w:div>
          </w:divsChild>
        </w:div>
        <w:div w:id="1540435214">
          <w:marLeft w:val="0"/>
          <w:marRight w:val="0"/>
          <w:marTop w:val="0"/>
          <w:marBottom w:val="0"/>
          <w:divBdr>
            <w:top w:val="none" w:sz="0" w:space="0" w:color="auto"/>
            <w:left w:val="none" w:sz="0" w:space="0" w:color="auto"/>
            <w:bottom w:val="none" w:sz="0" w:space="0" w:color="auto"/>
            <w:right w:val="none" w:sz="0" w:space="0" w:color="auto"/>
          </w:divBdr>
          <w:divsChild>
            <w:div w:id="250435389">
              <w:marLeft w:val="0"/>
              <w:marRight w:val="0"/>
              <w:marTop w:val="0"/>
              <w:marBottom w:val="0"/>
              <w:divBdr>
                <w:top w:val="none" w:sz="0" w:space="0" w:color="auto"/>
                <w:left w:val="none" w:sz="0" w:space="0" w:color="auto"/>
                <w:bottom w:val="none" w:sz="0" w:space="0" w:color="auto"/>
                <w:right w:val="none" w:sz="0" w:space="0" w:color="auto"/>
              </w:divBdr>
            </w:div>
          </w:divsChild>
        </w:div>
        <w:div w:id="1633749599">
          <w:marLeft w:val="0"/>
          <w:marRight w:val="0"/>
          <w:marTop w:val="0"/>
          <w:marBottom w:val="0"/>
          <w:divBdr>
            <w:top w:val="none" w:sz="0" w:space="0" w:color="auto"/>
            <w:left w:val="none" w:sz="0" w:space="0" w:color="auto"/>
            <w:bottom w:val="none" w:sz="0" w:space="0" w:color="auto"/>
            <w:right w:val="none" w:sz="0" w:space="0" w:color="auto"/>
          </w:divBdr>
          <w:divsChild>
            <w:div w:id="314182793">
              <w:marLeft w:val="0"/>
              <w:marRight w:val="0"/>
              <w:marTop w:val="0"/>
              <w:marBottom w:val="0"/>
              <w:divBdr>
                <w:top w:val="none" w:sz="0" w:space="0" w:color="auto"/>
                <w:left w:val="none" w:sz="0" w:space="0" w:color="auto"/>
                <w:bottom w:val="none" w:sz="0" w:space="0" w:color="auto"/>
                <w:right w:val="none" w:sz="0" w:space="0" w:color="auto"/>
              </w:divBdr>
            </w:div>
          </w:divsChild>
        </w:div>
        <w:div w:id="801508684">
          <w:marLeft w:val="0"/>
          <w:marRight w:val="0"/>
          <w:marTop w:val="0"/>
          <w:marBottom w:val="0"/>
          <w:divBdr>
            <w:top w:val="none" w:sz="0" w:space="0" w:color="auto"/>
            <w:left w:val="none" w:sz="0" w:space="0" w:color="auto"/>
            <w:bottom w:val="none" w:sz="0" w:space="0" w:color="auto"/>
            <w:right w:val="none" w:sz="0" w:space="0" w:color="auto"/>
          </w:divBdr>
          <w:divsChild>
            <w:div w:id="1535076547">
              <w:marLeft w:val="0"/>
              <w:marRight w:val="0"/>
              <w:marTop w:val="0"/>
              <w:marBottom w:val="0"/>
              <w:divBdr>
                <w:top w:val="none" w:sz="0" w:space="0" w:color="auto"/>
                <w:left w:val="none" w:sz="0" w:space="0" w:color="auto"/>
                <w:bottom w:val="none" w:sz="0" w:space="0" w:color="auto"/>
                <w:right w:val="none" w:sz="0" w:space="0" w:color="auto"/>
              </w:divBdr>
            </w:div>
          </w:divsChild>
        </w:div>
        <w:div w:id="592276265">
          <w:marLeft w:val="0"/>
          <w:marRight w:val="0"/>
          <w:marTop w:val="0"/>
          <w:marBottom w:val="0"/>
          <w:divBdr>
            <w:top w:val="none" w:sz="0" w:space="0" w:color="auto"/>
            <w:left w:val="none" w:sz="0" w:space="0" w:color="auto"/>
            <w:bottom w:val="none" w:sz="0" w:space="0" w:color="auto"/>
            <w:right w:val="none" w:sz="0" w:space="0" w:color="auto"/>
          </w:divBdr>
          <w:divsChild>
            <w:div w:id="362948865">
              <w:marLeft w:val="0"/>
              <w:marRight w:val="0"/>
              <w:marTop w:val="0"/>
              <w:marBottom w:val="0"/>
              <w:divBdr>
                <w:top w:val="none" w:sz="0" w:space="0" w:color="auto"/>
                <w:left w:val="none" w:sz="0" w:space="0" w:color="auto"/>
                <w:bottom w:val="none" w:sz="0" w:space="0" w:color="auto"/>
                <w:right w:val="none" w:sz="0" w:space="0" w:color="auto"/>
              </w:divBdr>
            </w:div>
          </w:divsChild>
        </w:div>
        <w:div w:id="2015450373">
          <w:marLeft w:val="0"/>
          <w:marRight w:val="0"/>
          <w:marTop w:val="0"/>
          <w:marBottom w:val="0"/>
          <w:divBdr>
            <w:top w:val="none" w:sz="0" w:space="0" w:color="auto"/>
            <w:left w:val="none" w:sz="0" w:space="0" w:color="auto"/>
            <w:bottom w:val="none" w:sz="0" w:space="0" w:color="auto"/>
            <w:right w:val="none" w:sz="0" w:space="0" w:color="auto"/>
          </w:divBdr>
          <w:divsChild>
            <w:div w:id="631865149">
              <w:marLeft w:val="0"/>
              <w:marRight w:val="0"/>
              <w:marTop w:val="0"/>
              <w:marBottom w:val="0"/>
              <w:divBdr>
                <w:top w:val="none" w:sz="0" w:space="0" w:color="auto"/>
                <w:left w:val="none" w:sz="0" w:space="0" w:color="auto"/>
                <w:bottom w:val="none" w:sz="0" w:space="0" w:color="auto"/>
                <w:right w:val="none" w:sz="0" w:space="0" w:color="auto"/>
              </w:divBdr>
            </w:div>
          </w:divsChild>
        </w:div>
        <w:div w:id="1625040521">
          <w:marLeft w:val="0"/>
          <w:marRight w:val="0"/>
          <w:marTop w:val="0"/>
          <w:marBottom w:val="0"/>
          <w:divBdr>
            <w:top w:val="none" w:sz="0" w:space="0" w:color="auto"/>
            <w:left w:val="none" w:sz="0" w:space="0" w:color="auto"/>
            <w:bottom w:val="none" w:sz="0" w:space="0" w:color="auto"/>
            <w:right w:val="none" w:sz="0" w:space="0" w:color="auto"/>
          </w:divBdr>
          <w:divsChild>
            <w:div w:id="1017273113">
              <w:marLeft w:val="0"/>
              <w:marRight w:val="0"/>
              <w:marTop w:val="0"/>
              <w:marBottom w:val="0"/>
              <w:divBdr>
                <w:top w:val="none" w:sz="0" w:space="0" w:color="auto"/>
                <w:left w:val="none" w:sz="0" w:space="0" w:color="auto"/>
                <w:bottom w:val="none" w:sz="0" w:space="0" w:color="auto"/>
                <w:right w:val="none" w:sz="0" w:space="0" w:color="auto"/>
              </w:divBdr>
            </w:div>
          </w:divsChild>
        </w:div>
        <w:div w:id="31349247">
          <w:marLeft w:val="0"/>
          <w:marRight w:val="0"/>
          <w:marTop w:val="0"/>
          <w:marBottom w:val="0"/>
          <w:divBdr>
            <w:top w:val="none" w:sz="0" w:space="0" w:color="auto"/>
            <w:left w:val="none" w:sz="0" w:space="0" w:color="auto"/>
            <w:bottom w:val="none" w:sz="0" w:space="0" w:color="auto"/>
            <w:right w:val="none" w:sz="0" w:space="0" w:color="auto"/>
          </w:divBdr>
          <w:divsChild>
            <w:div w:id="2022193900">
              <w:marLeft w:val="0"/>
              <w:marRight w:val="0"/>
              <w:marTop w:val="0"/>
              <w:marBottom w:val="0"/>
              <w:divBdr>
                <w:top w:val="none" w:sz="0" w:space="0" w:color="auto"/>
                <w:left w:val="none" w:sz="0" w:space="0" w:color="auto"/>
                <w:bottom w:val="none" w:sz="0" w:space="0" w:color="auto"/>
                <w:right w:val="none" w:sz="0" w:space="0" w:color="auto"/>
              </w:divBdr>
            </w:div>
          </w:divsChild>
        </w:div>
        <w:div w:id="675960220">
          <w:marLeft w:val="0"/>
          <w:marRight w:val="0"/>
          <w:marTop w:val="0"/>
          <w:marBottom w:val="0"/>
          <w:divBdr>
            <w:top w:val="none" w:sz="0" w:space="0" w:color="auto"/>
            <w:left w:val="none" w:sz="0" w:space="0" w:color="auto"/>
            <w:bottom w:val="none" w:sz="0" w:space="0" w:color="auto"/>
            <w:right w:val="none" w:sz="0" w:space="0" w:color="auto"/>
          </w:divBdr>
          <w:divsChild>
            <w:div w:id="804785187">
              <w:marLeft w:val="0"/>
              <w:marRight w:val="0"/>
              <w:marTop w:val="0"/>
              <w:marBottom w:val="0"/>
              <w:divBdr>
                <w:top w:val="none" w:sz="0" w:space="0" w:color="auto"/>
                <w:left w:val="none" w:sz="0" w:space="0" w:color="auto"/>
                <w:bottom w:val="none" w:sz="0" w:space="0" w:color="auto"/>
                <w:right w:val="none" w:sz="0" w:space="0" w:color="auto"/>
              </w:divBdr>
            </w:div>
          </w:divsChild>
        </w:div>
        <w:div w:id="574361146">
          <w:marLeft w:val="0"/>
          <w:marRight w:val="0"/>
          <w:marTop w:val="0"/>
          <w:marBottom w:val="0"/>
          <w:divBdr>
            <w:top w:val="none" w:sz="0" w:space="0" w:color="auto"/>
            <w:left w:val="none" w:sz="0" w:space="0" w:color="auto"/>
            <w:bottom w:val="none" w:sz="0" w:space="0" w:color="auto"/>
            <w:right w:val="none" w:sz="0" w:space="0" w:color="auto"/>
          </w:divBdr>
          <w:divsChild>
            <w:div w:id="1669207459">
              <w:marLeft w:val="0"/>
              <w:marRight w:val="0"/>
              <w:marTop w:val="0"/>
              <w:marBottom w:val="0"/>
              <w:divBdr>
                <w:top w:val="none" w:sz="0" w:space="0" w:color="auto"/>
                <w:left w:val="none" w:sz="0" w:space="0" w:color="auto"/>
                <w:bottom w:val="none" w:sz="0" w:space="0" w:color="auto"/>
                <w:right w:val="none" w:sz="0" w:space="0" w:color="auto"/>
              </w:divBdr>
            </w:div>
          </w:divsChild>
        </w:div>
        <w:div w:id="472059954">
          <w:marLeft w:val="0"/>
          <w:marRight w:val="0"/>
          <w:marTop w:val="0"/>
          <w:marBottom w:val="0"/>
          <w:divBdr>
            <w:top w:val="none" w:sz="0" w:space="0" w:color="auto"/>
            <w:left w:val="none" w:sz="0" w:space="0" w:color="auto"/>
            <w:bottom w:val="none" w:sz="0" w:space="0" w:color="auto"/>
            <w:right w:val="none" w:sz="0" w:space="0" w:color="auto"/>
          </w:divBdr>
          <w:divsChild>
            <w:div w:id="1515921040">
              <w:marLeft w:val="0"/>
              <w:marRight w:val="0"/>
              <w:marTop w:val="0"/>
              <w:marBottom w:val="0"/>
              <w:divBdr>
                <w:top w:val="none" w:sz="0" w:space="0" w:color="auto"/>
                <w:left w:val="none" w:sz="0" w:space="0" w:color="auto"/>
                <w:bottom w:val="none" w:sz="0" w:space="0" w:color="auto"/>
                <w:right w:val="none" w:sz="0" w:space="0" w:color="auto"/>
              </w:divBdr>
            </w:div>
          </w:divsChild>
        </w:div>
        <w:div w:id="509756229">
          <w:marLeft w:val="0"/>
          <w:marRight w:val="0"/>
          <w:marTop w:val="0"/>
          <w:marBottom w:val="0"/>
          <w:divBdr>
            <w:top w:val="none" w:sz="0" w:space="0" w:color="auto"/>
            <w:left w:val="none" w:sz="0" w:space="0" w:color="auto"/>
            <w:bottom w:val="none" w:sz="0" w:space="0" w:color="auto"/>
            <w:right w:val="none" w:sz="0" w:space="0" w:color="auto"/>
          </w:divBdr>
          <w:divsChild>
            <w:div w:id="1374386455">
              <w:marLeft w:val="0"/>
              <w:marRight w:val="0"/>
              <w:marTop w:val="0"/>
              <w:marBottom w:val="0"/>
              <w:divBdr>
                <w:top w:val="none" w:sz="0" w:space="0" w:color="auto"/>
                <w:left w:val="none" w:sz="0" w:space="0" w:color="auto"/>
                <w:bottom w:val="none" w:sz="0" w:space="0" w:color="auto"/>
                <w:right w:val="none" w:sz="0" w:space="0" w:color="auto"/>
              </w:divBdr>
            </w:div>
          </w:divsChild>
        </w:div>
        <w:div w:id="1270770121">
          <w:marLeft w:val="0"/>
          <w:marRight w:val="0"/>
          <w:marTop w:val="0"/>
          <w:marBottom w:val="0"/>
          <w:divBdr>
            <w:top w:val="none" w:sz="0" w:space="0" w:color="auto"/>
            <w:left w:val="none" w:sz="0" w:space="0" w:color="auto"/>
            <w:bottom w:val="none" w:sz="0" w:space="0" w:color="auto"/>
            <w:right w:val="none" w:sz="0" w:space="0" w:color="auto"/>
          </w:divBdr>
          <w:divsChild>
            <w:div w:id="1112363489">
              <w:marLeft w:val="0"/>
              <w:marRight w:val="0"/>
              <w:marTop w:val="0"/>
              <w:marBottom w:val="0"/>
              <w:divBdr>
                <w:top w:val="none" w:sz="0" w:space="0" w:color="auto"/>
                <w:left w:val="none" w:sz="0" w:space="0" w:color="auto"/>
                <w:bottom w:val="none" w:sz="0" w:space="0" w:color="auto"/>
                <w:right w:val="none" w:sz="0" w:space="0" w:color="auto"/>
              </w:divBdr>
            </w:div>
          </w:divsChild>
        </w:div>
        <w:div w:id="861866590">
          <w:marLeft w:val="0"/>
          <w:marRight w:val="0"/>
          <w:marTop w:val="0"/>
          <w:marBottom w:val="0"/>
          <w:divBdr>
            <w:top w:val="none" w:sz="0" w:space="0" w:color="auto"/>
            <w:left w:val="none" w:sz="0" w:space="0" w:color="auto"/>
            <w:bottom w:val="none" w:sz="0" w:space="0" w:color="auto"/>
            <w:right w:val="none" w:sz="0" w:space="0" w:color="auto"/>
          </w:divBdr>
          <w:divsChild>
            <w:div w:id="1543782326">
              <w:marLeft w:val="0"/>
              <w:marRight w:val="0"/>
              <w:marTop w:val="0"/>
              <w:marBottom w:val="0"/>
              <w:divBdr>
                <w:top w:val="none" w:sz="0" w:space="0" w:color="auto"/>
                <w:left w:val="none" w:sz="0" w:space="0" w:color="auto"/>
                <w:bottom w:val="none" w:sz="0" w:space="0" w:color="auto"/>
                <w:right w:val="none" w:sz="0" w:space="0" w:color="auto"/>
              </w:divBdr>
            </w:div>
          </w:divsChild>
        </w:div>
        <w:div w:id="186330634">
          <w:marLeft w:val="0"/>
          <w:marRight w:val="0"/>
          <w:marTop w:val="0"/>
          <w:marBottom w:val="0"/>
          <w:divBdr>
            <w:top w:val="none" w:sz="0" w:space="0" w:color="auto"/>
            <w:left w:val="none" w:sz="0" w:space="0" w:color="auto"/>
            <w:bottom w:val="none" w:sz="0" w:space="0" w:color="auto"/>
            <w:right w:val="none" w:sz="0" w:space="0" w:color="auto"/>
          </w:divBdr>
          <w:divsChild>
            <w:div w:id="1265114117">
              <w:marLeft w:val="0"/>
              <w:marRight w:val="0"/>
              <w:marTop w:val="0"/>
              <w:marBottom w:val="0"/>
              <w:divBdr>
                <w:top w:val="none" w:sz="0" w:space="0" w:color="auto"/>
                <w:left w:val="none" w:sz="0" w:space="0" w:color="auto"/>
                <w:bottom w:val="none" w:sz="0" w:space="0" w:color="auto"/>
                <w:right w:val="none" w:sz="0" w:space="0" w:color="auto"/>
              </w:divBdr>
            </w:div>
          </w:divsChild>
        </w:div>
        <w:div w:id="1415978780">
          <w:marLeft w:val="0"/>
          <w:marRight w:val="0"/>
          <w:marTop w:val="0"/>
          <w:marBottom w:val="0"/>
          <w:divBdr>
            <w:top w:val="none" w:sz="0" w:space="0" w:color="auto"/>
            <w:left w:val="none" w:sz="0" w:space="0" w:color="auto"/>
            <w:bottom w:val="none" w:sz="0" w:space="0" w:color="auto"/>
            <w:right w:val="none" w:sz="0" w:space="0" w:color="auto"/>
          </w:divBdr>
          <w:divsChild>
            <w:div w:id="977077881">
              <w:marLeft w:val="0"/>
              <w:marRight w:val="0"/>
              <w:marTop w:val="0"/>
              <w:marBottom w:val="0"/>
              <w:divBdr>
                <w:top w:val="none" w:sz="0" w:space="0" w:color="auto"/>
                <w:left w:val="none" w:sz="0" w:space="0" w:color="auto"/>
                <w:bottom w:val="none" w:sz="0" w:space="0" w:color="auto"/>
                <w:right w:val="none" w:sz="0" w:space="0" w:color="auto"/>
              </w:divBdr>
            </w:div>
          </w:divsChild>
        </w:div>
        <w:div w:id="47611477">
          <w:marLeft w:val="0"/>
          <w:marRight w:val="0"/>
          <w:marTop w:val="0"/>
          <w:marBottom w:val="0"/>
          <w:divBdr>
            <w:top w:val="none" w:sz="0" w:space="0" w:color="auto"/>
            <w:left w:val="none" w:sz="0" w:space="0" w:color="auto"/>
            <w:bottom w:val="none" w:sz="0" w:space="0" w:color="auto"/>
            <w:right w:val="none" w:sz="0" w:space="0" w:color="auto"/>
          </w:divBdr>
          <w:divsChild>
            <w:div w:id="2145535655">
              <w:marLeft w:val="0"/>
              <w:marRight w:val="0"/>
              <w:marTop w:val="0"/>
              <w:marBottom w:val="0"/>
              <w:divBdr>
                <w:top w:val="none" w:sz="0" w:space="0" w:color="auto"/>
                <w:left w:val="none" w:sz="0" w:space="0" w:color="auto"/>
                <w:bottom w:val="none" w:sz="0" w:space="0" w:color="auto"/>
                <w:right w:val="none" w:sz="0" w:space="0" w:color="auto"/>
              </w:divBdr>
            </w:div>
          </w:divsChild>
        </w:div>
        <w:div w:id="1747918976">
          <w:marLeft w:val="0"/>
          <w:marRight w:val="0"/>
          <w:marTop w:val="0"/>
          <w:marBottom w:val="0"/>
          <w:divBdr>
            <w:top w:val="none" w:sz="0" w:space="0" w:color="auto"/>
            <w:left w:val="none" w:sz="0" w:space="0" w:color="auto"/>
            <w:bottom w:val="none" w:sz="0" w:space="0" w:color="auto"/>
            <w:right w:val="none" w:sz="0" w:space="0" w:color="auto"/>
          </w:divBdr>
          <w:divsChild>
            <w:div w:id="911623235">
              <w:marLeft w:val="0"/>
              <w:marRight w:val="0"/>
              <w:marTop w:val="0"/>
              <w:marBottom w:val="0"/>
              <w:divBdr>
                <w:top w:val="none" w:sz="0" w:space="0" w:color="auto"/>
                <w:left w:val="none" w:sz="0" w:space="0" w:color="auto"/>
                <w:bottom w:val="none" w:sz="0" w:space="0" w:color="auto"/>
                <w:right w:val="none" w:sz="0" w:space="0" w:color="auto"/>
              </w:divBdr>
            </w:div>
          </w:divsChild>
        </w:div>
        <w:div w:id="140269611">
          <w:marLeft w:val="0"/>
          <w:marRight w:val="0"/>
          <w:marTop w:val="0"/>
          <w:marBottom w:val="0"/>
          <w:divBdr>
            <w:top w:val="none" w:sz="0" w:space="0" w:color="auto"/>
            <w:left w:val="none" w:sz="0" w:space="0" w:color="auto"/>
            <w:bottom w:val="none" w:sz="0" w:space="0" w:color="auto"/>
            <w:right w:val="none" w:sz="0" w:space="0" w:color="auto"/>
          </w:divBdr>
          <w:divsChild>
            <w:div w:id="1370060875">
              <w:marLeft w:val="0"/>
              <w:marRight w:val="0"/>
              <w:marTop w:val="0"/>
              <w:marBottom w:val="0"/>
              <w:divBdr>
                <w:top w:val="none" w:sz="0" w:space="0" w:color="auto"/>
                <w:left w:val="none" w:sz="0" w:space="0" w:color="auto"/>
                <w:bottom w:val="none" w:sz="0" w:space="0" w:color="auto"/>
                <w:right w:val="none" w:sz="0" w:space="0" w:color="auto"/>
              </w:divBdr>
            </w:div>
          </w:divsChild>
        </w:div>
        <w:div w:id="414130956">
          <w:marLeft w:val="0"/>
          <w:marRight w:val="0"/>
          <w:marTop w:val="0"/>
          <w:marBottom w:val="0"/>
          <w:divBdr>
            <w:top w:val="none" w:sz="0" w:space="0" w:color="auto"/>
            <w:left w:val="none" w:sz="0" w:space="0" w:color="auto"/>
            <w:bottom w:val="none" w:sz="0" w:space="0" w:color="auto"/>
            <w:right w:val="none" w:sz="0" w:space="0" w:color="auto"/>
          </w:divBdr>
          <w:divsChild>
            <w:div w:id="2116748185">
              <w:marLeft w:val="0"/>
              <w:marRight w:val="0"/>
              <w:marTop w:val="0"/>
              <w:marBottom w:val="0"/>
              <w:divBdr>
                <w:top w:val="none" w:sz="0" w:space="0" w:color="auto"/>
                <w:left w:val="none" w:sz="0" w:space="0" w:color="auto"/>
                <w:bottom w:val="none" w:sz="0" w:space="0" w:color="auto"/>
                <w:right w:val="none" w:sz="0" w:space="0" w:color="auto"/>
              </w:divBdr>
            </w:div>
          </w:divsChild>
        </w:div>
        <w:div w:id="1410730342">
          <w:marLeft w:val="0"/>
          <w:marRight w:val="0"/>
          <w:marTop w:val="0"/>
          <w:marBottom w:val="0"/>
          <w:divBdr>
            <w:top w:val="none" w:sz="0" w:space="0" w:color="auto"/>
            <w:left w:val="none" w:sz="0" w:space="0" w:color="auto"/>
            <w:bottom w:val="none" w:sz="0" w:space="0" w:color="auto"/>
            <w:right w:val="none" w:sz="0" w:space="0" w:color="auto"/>
          </w:divBdr>
          <w:divsChild>
            <w:div w:id="1239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7276</Words>
  <Characters>41478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26</cp:revision>
  <cp:lastPrinted>2022-11-10T06:04:00Z</cp:lastPrinted>
  <dcterms:created xsi:type="dcterms:W3CDTF">2021-07-13T10:45:00Z</dcterms:created>
  <dcterms:modified xsi:type="dcterms:W3CDTF">2022-11-10T06:07:00Z</dcterms:modified>
</cp:coreProperties>
</file>