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6BB" w:rsidRDefault="000256BB" w:rsidP="000256BB">
      <w:pPr>
        <w:jc w:val="center"/>
        <w:rPr>
          <w:b/>
        </w:rPr>
      </w:pPr>
      <w:r w:rsidRPr="000256BB">
        <w:rPr>
          <w:b/>
        </w:rPr>
        <w:t>Программа совещания</w:t>
      </w:r>
    </w:p>
    <w:p w:rsidR="00225552" w:rsidRDefault="000256BB" w:rsidP="008632AC">
      <w:pPr>
        <w:rPr>
          <w:b/>
        </w:rPr>
      </w:pPr>
      <w:r>
        <w:rPr>
          <w:b/>
        </w:rPr>
        <w:t>Тема:</w:t>
      </w:r>
      <w:r w:rsidRPr="000256BB">
        <w:rPr>
          <w:b/>
        </w:rPr>
        <w:t xml:space="preserve"> </w:t>
      </w:r>
      <w:r>
        <w:rPr>
          <w:b/>
        </w:rPr>
        <w:t xml:space="preserve">«Участие </w:t>
      </w:r>
      <w:r w:rsidRPr="000256BB">
        <w:rPr>
          <w:b/>
        </w:rPr>
        <w:t>школьников в</w:t>
      </w:r>
      <w:r w:rsidR="008632AC">
        <w:rPr>
          <w:b/>
        </w:rPr>
        <w:t xml:space="preserve"> </w:t>
      </w:r>
      <w:r w:rsidRPr="000256BB">
        <w:rPr>
          <w:b/>
        </w:rPr>
        <w:t>Региональном этапе Чемпионата по профессиональному мастерству</w:t>
      </w:r>
      <w:r w:rsidR="008632AC">
        <w:rPr>
          <w:b/>
        </w:rPr>
        <w:t xml:space="preserve"> </w:t>
      </w:r>
      <w:r w:rsidRPr="000256BB">
        <w:rPr>
          <w:b/>
        </w:rPr>
        <w:t>«Профессионалы» в 2024 году»</w:t>
      </w:r>
      <w:r w:rsidR="008632AC">
        <w:rPr>
          <w:b/>
        </w:rPr>
        <w:t>.</w:t>
      </w:r>
    </w:p>
    <w:tbl>
      <w:tblPr>
        <w:tblpPr w:leftFromText="180" w:rightFromText="180" w:vertAnchor="text" w:tblpX="-453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042"/>
        <w:gridCol w:w="2515"/>
        <w:gridCol w:w="2515"/>
      </w:tblGrid>
      <w:tr w:rsidR="008632AC" w:rsidRPr="00265CED" w:rsidTr="008632AC">
        <w:tc>
          <w:tcPr>
            <w:tcW w:w="988" w:type="dxa"/>
          </w:tcPr>
          <w:p w:rsidR="008632AC" w:rsidRPr="001123AC" w:rsidRDefault="008632AC" w:rsidP="000D72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042" w:type="dxa"/>
          </w:tcPr>
          <w:p w:rsidR="008632AC" w:rsidRPr="001123AC" w:rsidRDefault="008632AC" w:rsidP="000D72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123AC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2515" w:type="dxa"/>
          </w:tcPr>
          <w:p w:rsidR="008632AC" w:rsidRPr="001123AC" w:rsidRDefault="008632AC" w:rsidP="000D72D3">
            <w:pPr>
              <w:tabs>
                <w:tab w:val="left" w:pos="196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123AC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2515" w:type="dxa"/>
          </w:tcPr>
          <w:p w:rsidR="008632AC" w:rsidRPr="001123AC" w:rsidRDefault="008632AC" w:rsidP="000D72D3">
            <w:pPr>
              <w:tabs>
                <w:tab w:val="left" w:pos="196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123AC">
              <w:rPr>
                <w:b/>
                <w:sz w:val="24"/>
                <w:szCs w:val="24"/>
              </w:rPr>
              <w:t>Целевая аудитория</w:t>
            </w:r>
          </w:p>
        </w:tc>
      </w:tr>
      <w:tr w:rsidR="006022D1" w:rsidRPr="00265CED" w:rsidTr="008632AC">
        <w:tc>
          <w:tcPr>
            <w:tcW w:w="988" w:type="dxa"/>
          </w:tcPr>
          <w:p w:rsidR="006022D1" w:rsidRDefault="006022D1" w:rsidP="000D72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2" w:type="dxa"/>
          </w:tcPr>
          <w:p w:rsidR="006022D1" w:rsidRPr="001123AC" w:rsidRDefault="006022D1" w:rsidP="000D72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Приветственное слово</w:t>
            </w:r>
          </w:p>
        </w:tc>
        <w:tc>
          <w:tcPr>
            <w:tcW w:w="2515" w:type="dxa"/>
          </w:tcPr>
          <w:p w:rsidR="006022D1" w:rsidRPr="001123AC" w:rsidRDefault="006022D1" w:rsidP="000D72D3">
            <w:pPr>
              <w:tabs>
                <w:tab w:val="left" w:pos="196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Хижняк С.В</w:t>
            </w:r>
            <w:r w:rsidRPr="008632AC">
              <w:rPr>
                <w:rFonts w:eastAsia="Calibri"/>
                <w:sz w:val="22"/>
                <w:szCs w:val="22"/>
              </w:rPr>
              <w:t xml:space="preserve"> руководитель Регионального координационного центра Всероссийского </w:t>
            </w:r>
            <w:r>
              <w:rPr>
                <w:rFonts w:eastAsia="Calibri"/>
                <w:sz w:val="22"/>
                <w:szCs w:val="22"/>
              </w:rPr>
              <w:t xml:space="preserve">чемпионатного </w:t>
            </w:r>
            <w:r w:rsidRPr="008632AC">
              <w:rPr>
                <w:rFonts w:eastAsia="Calibri"/>
                <w:sz w:val="22"/>
                <w:szCs w:val="22"/>
              </w:rPr>
              <w:t>движения профессионального мастерства «Профессионалы» в Республике Адыгея</w:t>
            </w:r>
          </w:p>
        </w:tc>
        <w:tc>
          <w:tcPr>
            <w:tcW w:w="2515" w:type="dxa"/>
            <w:vMerge w:val="restart"/>
          </w:tcPr>
          <w:p w:rsidR="006022D1" w:rsidRPr="00221A51" w:rsidRDefault="006022D1" w:rsidP="00221A51">
            <w:pPr>
              <w:tabs>
                <w:tab w:val="left" w:pos="196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21A51">
              <w:rPr>
                <w:sz w:val="24"/>
                <w:szCs w:val="24"/>
              </w:rPr>
              <w:t>Заместители директоров школ, занимающихся</w:t>
            </w:r>
            <w:r w:rsidRPr="00221A51">
              <w:rPr>
                <w:sz w:val="24"/>
                <w:szCs w:val="24"/>
              </w:rPr>
              <w:br/>
              <w:t>вопросами профориентации</w:t>
            </w:r>
          </w:p>
        </w:tc>
      </w:tr>
      <w:tr w:rsidR="006022D1" w:rsidRPr="00265CED" w:rsidTr="008632AC">
        <w:tc>
          <w:tcPr>
            <w:tcW w:w="988" w:type="dxa"/>
          </w:tcPr>
          <w:p w:rsidR="006022D1" w:rsidRDefault="006022D1" w:rsidP="000D72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42" w:type="dxa"/>
          </w:tcPr>
          <w:p w:rsidR="00760BCE" w:rsidRPr="00760BCE" w:rsidRDefault="00760BCE" w:rsidP="00760B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0BCE">
              <w:rPr>
                <w:b/>
                <w:sz w:val="24"/>
                <w:szCs w:val="24"/>
              </w:rPr>
              <w:t>Профориентация в школе: советы и рекомендации.</w:t>
            </w:r>
          </w:p>
          <w:p w:rsidR="006022D1" w:rsidRPr="001123AC" w:rsidRDefault="006022D1" w:rsidP="000D72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6022D1" w:rsidRPr="001123AC" w:rsidRDefault="006022D1" w:rsidP="000D72D3">
            <w:pPr>
              <w:tabs>
                <w:tab w:val="left" w:pos="196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Ермолаева И.Е. </w:t>
            </w:r>
            <w:r w:rsidRPr="00221A51">
              <w:rPr>
                <w:sz w:val="24"/>
                <w:szCs w:val="24"/>
              </w:rPr>
              <w:t xml:space="preserve">зам. </w:t>
            </w:r>
            <w:r>
              <w:rPr>
                <w:sz w:val="24"/>
                <w:szCs w:val="24"/>
              </w:rPr>
              <w:t>д</w:t>
            </w:r>
            <w:r w:rsidRPr="00221A51">
              <w:rPr>
                <w:sz w:val="24"/>
                <w:szCs w:val="24"/>
              </w:rPr>
              <w:t>иректора по ОД ГБПОУ РА «Майкопский политехнический техникум»</w:t>
            </w:r>
          </w:p>
        </w:tc>
        <w:tc>
          <w:tcPr>
            <w:tcW w:w="2515" w:type="dxa"/>
            <w:vMerge/>
          </w:tcPr>
          <w:p w:rsidR="006022D1" w:rsidRPr="001123AC" w:rsidRDefault="006022D1" w:rsidP="000D72D3">
            <w:pPr>
              <w:tabs>
                <w:tab w:val="left" w:pos="196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022D1" w:rsidRPr="00265CED" w:rsidTr="008632AC">
        <w:tc>
          <w:tcPr>
            <w:tcW w:w="988" w:type="dxa"/>
          </w:tcPr>
          <w:p w:rsidR="006022D1" w:rsidRDefault="006022D1" w:rsidP="000D72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42" w:type="dxa"/>
          </w:tcPr>
          <w:p w:rsidR="006022D1" w:rsidRPr="001123AC" w:rsidRDefault="006022D1" w:rsidP="006C04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Чемпионат</w:t>
            </w:r>
            <w:r w:rsidRPr="00221A51">
              <w:rPr>
                <w:b/>
                <w:sz w:val="24"/>
                <w:szCs w:val="24"/>
              </w:rPr>
              <w:t xml:space="preserve"> по профессиональному мастерству «Профессионалы» </w:t>
            </w:r>
            <w:r w:rsidR="006C0400">
              <w:rPr>
                <w:b/>
                <w:sz w:val="24"/>
                <w:szCs w:val="24"/>
              </w:rPr>
              <w:t>для школьников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6022D1" w:rsidRPr="001123AC" w:rsidRDefault="006022D1" w:rsidP="000D72D3">
            <w:pPr>
              <w:tabs>
                <w:tab w:val="left" w:pos="196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Хижняк С.В</w:t>
            </w:r>
            <w:r w:rsidRPr="008632AC">
              <w:rPr>
                <w:rFonts w:eastAsia="Calibri"/>
                <w:sz w:val="22"/>
                <w:szCs w:val="22"/>
              </w:rPr>
              <w:t xml:space="preserve"> руководитель Регионального координационного центра Всероссийского</w:t>
            </w:r>
            <w:r>
              <w:rPr>
                <w:rFonts w:eastAsia="Calibri"/>
                <w:sz w:val="22"/>
                <w:szCs w:val="22"/>
              </w:rPr>
              <w:t xml:space="preserve"> чемпионатного </w:t>
            </w:r>
            <w:r w:rsidRPr="008632AC">
              <w:rPr>
                <w:rFonts w:eastAsia="Calibri"/>
                <w:sz w:val="22"/>
                <w:szCs w:val="22"/>
              </w:rPr>
              <w:t>движения профессионального мастерства «Профессионалы» в Республике Адыгея</w:t>
            </w:r>
          </w:p>
        </w:tc>
        <w:tc>
          <w:tcPr>
            <w:tcW w:w="2515" w:type="dxa"/>
            <w:vMerge/>
          </w:tcPr>
          <w:p w:rsidR="006022D1" w:rsidRPr="001123AC" w:rsidRDefault="006022D1" w:rsidP="000D72D3">
            <w:pPr>
              <w:tabs>
                <w:tab w:val="left" w:pos="196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022D1" w:rsidRPr="00265CED" w:rsidTr="008632AC">
        <w:tc>
          <w:tcPr>
            <w:tcW w:w="988" w:type="dxa"/>
          </w:tcPr>
          <w:p w:rsidR="006022D1" w:rsidRDefault="006022D1" w:rsidP="000D72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42" w:type="dxa"/>
          </w:tcPr>
          <w:p w:rsidR="006022D1" w:rsidRPr="001123AC" w:rsidRDefault="0048760A" w:rsidP="000D72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48760A">
              <w:rPr>
                <w:b/>
                <w:sz w:val="24"/>
                <w:szCs w:val="24"/>
              </w:rPr>
              <w:t xml:space="preserve">Участие школьников в Региональном этапе Чемпионата </w:t>
            </w:r>
            <w:bookmarkEnd w:id="0"/>
            <w:r w:rsidRPr="0048760A">
              <w:rPr>
                <w:b/>
                <w:sz w:val="24"/>
                <w:szCs w:val="24"/>
              </w:rPr>
              <w:t>по профессиональному мастерству «Профессионалы» в 2024 году.</w:t>
            </w:r>
          </w:p>
        </w:tc>
        <w:tc>
          <w:tcPr>
            <w:tcW w:w="2515" w:type="dxa"/>
          </w:tcPr>
          <w:p w:rsidR="006022D1" w:rsidRPr="001123AC" w:rsidRDefault="00277920" w:rsidP="000D72D3">
            <w:pPr>
              <w:tabs>
                <w:tab w:val="left" w:pos="196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Переверзева</w:t>
            </w:r>
            <w:proofErr w:type="spellEnd"/>
            <w:r>
              <w:rPr>
                <w:b/>
                <w:sz w:val="24"/>
                <w:szCs w:val="24"/>
              </w:rPr>
              <w:t xml:space="preserve"> М.А,</w:t>
            </w:r>
            <w:r w:rsidR="006022D1">
              <w:rPr>
                <w:b/>
                <w:sz w:val="24"/>
                <w:szCs w:val="24"/>
              </w:rPr>
              <w:t xml:space="preserve"> главный эксперт по компетенции «Ремонт и обслуживание легковых автомобилей» (юниоры)</w:t>
            </w:r>
          </w:p>
        </w:tc>
        <w:tc>
          <w:tcPr>
            <w:tcW w:w="2515" w:type="dxa"/>
            <w:vMerge/>
          </w:tcPr>
          <w:p w:rsidR="006022D1" w:rsidRPr="001123AC" w:rsidRDefault="006022D1" w:rsidP="000D72D3">
            <w:pPr>
              <w:tabs>
                <w:tab w:val="left" w:pos="196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632AC" w:rsidRDefault="008632AC" w:rsidP="008632AC">
      <w:pPr>
        <w:rPr>
          <w:b/>
        </w:rPr>
      </w:pPr>
    </w:p>
    <w:p w:rsidR="008632AC" w:rsidRPr="000256BB" w:rsidRDefault="008632AC" w:rsidP="000256BB">
      <w:pPr>
        <w:jc w:val="both"/>
        <w:rPr>
          <w:b/>
        </w:rPr>
      </w:pPr>
    </w:p>
    <w:sectPr w:rsidR="008632AC" w:rsidRPr="00025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BB"/>
    <w:rsid w:val="000256BB"/>
    <w:rsid w:val="00221A51"/>
    <w:rsid w:val="00225552"/>
    <w:rsid w:val="00277920"/>
    <w:rsid w:val="00417440"/>
    <w:rsid w:val="0048760A"/>
    <w:rsid w:val="006022D1"/>
    <w:rsid w:val="006C0400"/>
    <w:rsid w:val="00760BCE"/>
    <w:rsid w:val="0086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1E9B7-F807-419C-9136-FBB9F93B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48382-D4AC-498F-89CA-AD35291D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2024-12-11T05:49:00Z</dcterms:created>
  <dcterms:modified xsi:type="dcterms:W3CDTF">2024-12-13T08:08:00Z</dcterms:modified>
</cp:coreProperties>
</file>